
<file path=[Content_Types].xml><?xml version="1.0" encoding="utf-8"?>
<Types xmlns="http://schemas.openxmlformats.org/package/2006/content-types">
  <Default Extension="jpeg" ContentType="image/jpeg"/>
  <Default Extension="JPG" ContentType="image/.jpg"/>
  <Default Extension="png" ContentType="image/pn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9B0E6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0" w:afterAutospacing="0" w:line="14" w:lineRule="atLeast"/>
        <w:ind w:left="0" w:right="0" w:firstLine="0"/>
        <w:jc w:val="center"/>
        <w:rPr>
          <w:rFonts w:hint="eastAsia" w:ascii="黑体" w:hAnsi="黑体" w:eastAsia="黑体" w:cs="黑体"/>
          <w:i w:val="0"/>
          <w:iCs w:val="0"/>
          <w:caps w:val="0"/>
          <w:spacing w:val="5"/>
          <w:sz w:val="36"/>
          <w:szCs w:val="36"/>
        </w:rPr>
      </w:pPr>
      <w:r>
        <w:rPr>
          <w:rFonts w:hint="eastAsia" w:ascii="黑体" w:hAnsi="黑体" w:eastAsia="黑体" w:cs="黑体"/>
          <w:i w:val="0"/>
          <w:iCs w:val="0"/>
          <w:caps w:val="0"/>
          <w:spacing w:val="5"/>
          <w:sz w:val="36"/>
          <w:szCs w:val="36"/>
          <w:bdr w:val="none" w:color="auto" w:sz="0" w:space="0"/>
          <w:shd w:val="clear" w:fill="FFFFFF"/>
        </w:rPr>
        <w:t>纳新|满“新”欢喜，等你到来！</w:t>
      </w:r>
    </w:p>
    <w:p w14:paraId="604689BD">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宋体" w:hAnsi="宋体" w:eastAsia="宋体" w:cs="宋体"/>
          <w:i w:val="0"/>
          <w:iCs w:val="0"/>
          <w:caps w:val="0"/>
          <w:spacing w:val="5"/>
          <w:sz w:val="30"/>
          <w:szCs w:val="30"/>
        </w:rPr>
      </w:pPr>
    </w:p>
    <w:p w14:paraId="126D0724">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告别夏花灿烂走进金秋九月</w:t>
      </w:r>
    </w:p>
    <w:p w14:paraId="789878A5">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又是一年纳新季</w:t>
      </w:r>
    </w:p>
    <w:p w14:paraId="61B5332A">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 亲爱的23级萌新们</w:t>
      </w:r>
    </w:p>
    <w:p w14:paraId="41F829D6">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在即将到来的大学生活</w:t>
      </w:r>
    </w:p>
    <w:p w14:paraId="437CB47A">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一身的才华，你将施展在何处？</w:t>
      </w:r>
    </w:p>
    <w:p w14:paraId="428A5A7F">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w:t>
      </w:r>
    </w:p>
    <w:p w14:paraId="1D3A5A37">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海阔凭鱼跃，天高任鸟飞</w:t>
      </w:r>
    </w:p>
    <w:p w14:paraId="68D87BE9">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这里将是你的舞台</w:t>
      </w:r>
    </w:p>
    <w:p w14:paraId="61E6CF38">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在这里创造属于自己的精彩</w:t>
      </w:r>
    </w:p>
    <w:p w14:paraId="585DB4B1">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这会是你翱翔的开端</w:t>
      </w:r>
    </w:p>
    <w:p w14:paraId="33BF5FD3">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盼共启一程 愿相伴成长</w:t>
      </w:r>
    </w:p>
    <w:p w14:paraId="27764FE9">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t>快来加入我们吧！</w:t>
      </w:r>
    </w:p>
    <w:p w14:paraId="1B631DF4">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2964815"/>
            <wp:effectExtent l="0" t="0" r="3810" b="698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4"/>
                    <a:stretch>
                      <a:fillRect/>
                    </a:stretch>
                  </pic:blipFill>
                  <pic:spPr>
                    <a:xfrm>
                      <a:off x="0" y="0"/>
                      <a:ext cx="5266690" cy="2964815"/>
                    </a:xfrm>
                    <a:prstGeom prst="rect">
                      <a:avLst/>
                    </a:prstGeom>
                    <a:noFill/>
                    <a:ln w="9525">
                      <a:noFill/>
                    </a:ln>
                  </pic:spPr>
                </pic:pic>
              </a:graphicData>
            </a:graphic>
          </wp:inline>
        </w:drawing>
      </w:r>
    </w:p>
    <w:p w14:paraId="6086E403">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关于我们</w:t>
      </w:r>
    </w:p>
    <w:p w14:paraId="6BFFFC48">
      <w:pPr>
        <w:pStyle w:val="3"/>
        <w:keepNext w:val="0"/>
        <w:keepLines w:val="0"/>
        <w:widowControl/>
        <w:suppressLineNumbers w:val="0"/>
        <w:rPr>
          <w:rFonts w:hint="eastAsia" w:ascii="宋体" w:hAnsi="宋体" w:eastAsia="宋体" w:cs="宋体"/>
          <w:sz w:val="30"/>
          <w:szCs w:val="30"/>
        </w:rPr>
      </w:pPr>
    </w:p>
    <w:p w14:paraId="571034ED">
      <w:pPr>
        <w:pStyle w:val="3"/>
        <w:keepNext w:val="0"/>
        <w:keepLines w:val="0"/>
        <w:widowControl/>
        <w:suppressLineNumbers w:val="0"/>
        <w:rPr>
          <w:rFonts w:hint="eastAsia" w:ascii="宋体" w:hAnsi="宋体" w:eastAsia="宋体" w:cs="宋体"/>
          <w:sz w:val="30"/>
          <w:szCs w:val="30"/>
        </w:rPr>
      </w:pPr>
      <w:r>
        <w:rPr>
          <w:rStyle w:val="7"/>
          <w:rFonts w:hint="eastAsia" w:ascii="宋体" w:hAnsi="宋体" w:eastAsia="宋体" w:cs="宋体"/>
          <w:sz w:val="30"/>
          <w:szCs w:val="30"/>
        </w:rPr>
        <w:t>大学生国防军事协会</w:t>
      </w:r>
    </w:p>
    <w:p w14:paraId="5FD91699">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滨州学院大学生国防军事协会（简称“军协”），是在滨州学院党委领导和学生工作（武装）部（处）指导下开展的学生群众性组织。以“弘扬优良传统，传承红色基因，服务国防教育，共育‘五有’人才”为宗旨，以“情系国防，爱我校园”为理念，协助学校做好新生军训、国防教育、军事素质拓展、兵役登记、征兵宣传、征兵入伍、退役复学学生管理以及军事理论教学保障等工作。</w:t>
      </w:r>
    </w:p>
    <w:p w14:paraId="6C177710">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下设作训部、退役复学部、传媒中心、编辑部、秘书处、策划部、外联部、易班运营中心八个部门。</w:t>
      </w:r>
    </w:p>
    <w:p w14:paraId="0EE93D7D">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5227955"/>
            <wp:effectExtent l="0" t="0" r="3810" b="4445"/>
            <wp:docPr id="1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IMG_258"/>
                    <pic:cNvPicPr>
                      <a:picLocks noChangeAspect="1"/>
                    </pic:cNvPicPr>
                  </pic:nvPicPr>
                  <pic:blipFill>
                    <a:blip r:embed="rId5"/>
                    <a:stretch>
                      <a:fillRect/>
                    </a:stretch>
                  </pic:blipFill>
                  <pic:spPr>
                    <a:xfrm>
                      <a:off x="0" y="0"/>
                      <a:ext cx="5266690" cy="5227955"/>
                    </a:xfrm>
                    <a:prstGeom prst="rect">
                      <a:avLst/>
                    </a:prstGeom>
                    <a:noFill/>
                    <a:ln w="9525">
                      <a:noFill/>
                    </a:ln>
                  </pic:spPr>
                </pic:pic>
              </a:graphicData>
            </a:graphic>
          </wp:inline>
        </w:drawing>
      </w:r>
    </w:p>
    <w:p w14:paraId="596C5A35">
      <w:pPr>
        <w:pStyle w:val="3"/>
        <w:keepNext w:val="0"/>
        <w:keepLines w:val="0"/>
        <w:widowControl/>
        <w:suppressLineNumbers w:val="0"/>
        <w:jc w:val="center"/>
        <w:rPr>
          <w:rFonts w:hint="eastAsia" w:ascii="宋体" w:hAnsi="宋体" w:eastAsia="宋体" w:cs="宋体"/>
          <w:sz w:val="30"/>
          <w:szCs w:val="30"/>
        </w:rPr>
      </w:pPr>
      <w:r>
        <w:rPr>
          <w:rFonts w:hint="eastAsia" w:ascii="宋体" w:hAnsi="宋体" w:eastAsia="宋体" w:cs="宋体"/>
          <w:sz w:val="30"/>
          <w:szCs w:val="30"/>
        </w:rPr>
        <w:drawing>
          <wp:inline distT="0" distB="0" distL="114300" distR="114300">
            <wp:extent cx="5272405" cy="6581775"/>
            <wp:effectExtent l="0" t="0" r="10795" b="9525"/>
            <wp:docPr id="1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IMG_259"/>
                    <pic:cNvPicPr>
                      <a:picLocks noChangeAspect="1"/>
                    </pic:cNvPicPr>
                  </pic:nvPicPr>
                  <pic:blipFill>
                    <a:blip r:embed="rId6"/>
                    <a:stretch>
                      <a:fillRect/>
                    </a:stretch>
                  </pic:blipFill>
                  <pic:spPr>
                    <a:xfrm>
                      <a:off x="0" y="0"/>
                      <a:ext cx="5272405" cy="6581775"/>
                    </a:xfrm>
                    <a:prstGeom prst="rect">
                      <a:avLst/>
                    </a:prstGeom>
                    <a:noFill/>
                    <a:ln w="9525">
                      <a:noFill/>
                    </a:ln>
                  </pic:spPr>
                </pic:pic>
              </a:graphicData>
            </a:graphic>
          </wp:inline>
        </w:drawing>
      </w:r>
    </w:p>
    <w:p w14:paraId="29BDBC7F">
      <w:pPr>
        <w:keepNext w:val="0"/>
        <w:keepLines w:val="0"/>
        <w:widowControl/>
        <w:suppressLineNumbers w:val="0"/>
        <w:jc w:val="left"/>
        <w:rPr>
          <w:rFonts w:hint="eastAsia" w:ascii="宋体" w:hAnsi="宋体" w:eastAsia="宋体" w:cs="宋体"/>
          <w:sz w:val="30"/>
          <w:szCs w:val="30"/>
        </w:rPr>
      </w:pPr>
    </w:p>
    <w:p w14:paraId="2B57DBA0">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部门介绍</w:t>
      </w:r>
    </w:p>
    <w:p w14:paraId="7B406D68">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208655"/>
            <wp:effectExtent l="0" t="0" r="3810" b="4445"/>
            <wp:docPr id="1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descr="IMG_261"/>
                    <pic:cNvPicPr>
                      <a:picLocks noChangeAspect="1"/>
                    </pic:cNvPicPr>
                  </pic:nvPicPr>
                  <pic:blipFill>
                    <a:blip r:embed="rId7"/>
                    <a:stretch>
                      <a:fillRect/>
                    </a:stretch>
                  </pic:blipFill>
                  <pic:spPr>
                    <a:xfrm>
                      <a:off x="0" y="0"/>
                      <a:ext cx="5266690" cy="3208655"/>
                    </a:xfrm>
                    <a:prstGeom prst="rect">
                      <a:avLst/>
                    </a:prstGeom>
                    <a:noFill/>
                    <a:ln w="9525">
                      <a:noFill/>
                    </a:ln>
                  </pic:spPr>
                </pic:pic>
              </a:graphicData>
            </a:graphic>
          </wp:inline>
        </w:drawing>
      </w:r>
    </w:p>
    <w:p w14:paraId="16738D7E">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color w:val="82BEE8"/>
          <w:sz w:val="30"/>
          <w:szCs w:val="30"/>
        </w:rPr>
        <w:t>传媒中心</w:t>
      </w:r>
    </w:p>
    <w:p w14:paraId="52C4BE06">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1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262"/>
                    <pic:cNvPicPr>
                      <a:picLocks noChangeAspect="1"/>
                    </pic:cNvPicPr>
                  </pic:nvPicPr>
                  <pic:blipFill>
                    <a:blip r:embed="rId8"/>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40760"/>
            <wp:effectExtent l="0" t="0" r="3810" b="2540"/>
            <wp:docPr id="17"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IMG_263"/>
                    <pic:cNvPicPr>
                      <a:picLocks noChangeAspect="1"/>
                    </pic:cNvPicPr>
                  </pic:nvPicPr>
                  <pic:blipFill>
                    <a:blip r:embed="rId9"/>
                    <a:stretch>
                      <a:fillRect/>
                    </a:stretch>
                  </pic:blipFill>
                  <pic:spPr>
                    <a:xfrm>
                      <a:off x="0" y="0"/>
                      <a:ext cx="5266690" cy="354076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1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IMG_264"/>
                    <pic:cNvPicPr>
                      <a:picLocks noChangeAspect="1"/>
                    </pic:cNvPicPr>
                  </pic:nvPicPr>
                  <pic:blipFill>
                    <a:blip r:embed="rId10"/>
                    <a:stretch>
                      <a:fillRect/>
                    </a:stretch>
                  </pic:blipFill>
                  <pic:spPr>
                    <a:xfrm>
                      <a:off x="0" y="0"/>
                      <a:ext cx="5266690" cy="351155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70500" cy="4451985"/>
            <wp:effectExtent l="0" t="0" r="0" b="5715"/>
            <wp:docPr id="2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IMG_265"/>
                    <pic:cNvPicPr>
                      <a:picLocks noChangeAspect="1"/>
                    </pic:cNvPicPr>
                  </pic:nvPicPr>
                  <pic:blipFill>
                    <a:blip r:embed="rId11"/>
                    <a:stretch>
                      <a:fillRect/>
                    </a:stretch>
                  </pic:blipFill>
                  <pic:spPr>
                    <a:xfrm>
                      <a:off x="0" y="0"/>
                      <a:ext cx="5270500" cy="445198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4438015"/>
            <wp:effectExtent l="0" t="0" r="3810" b="6985"/>
            <wp:docPr id="13"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66"/>
                    <pic:cNvPicPr>
                      <a:picLocks noChangeAspect="1"/>
                    </pic:cNvPicPr>
                  </pic:nvPicPr>
                  <pic:blipFill>
                    <a:blip r:embed="rId12"/>
                    <a:stretch>
                      <a:fillRect/>
                    </a:stretch>
                  </pic:blipFill>
                  <pic:spPr>
                    <a:xfrm>
                      <a:off x="0" y="0"/>
                      <a:ext cx="5266690" cy="4438015"/>
                    </a:xfrm>
                    <a:prstGeom prst="rect">
                      <a:avLst/>
                    </a:prstGeom>
                    <a:noFill/>
                    <a:ln w="9525">
                      <a:noFill/>
                    </a:ln>
                  </pic:spPr>
                </pic:pic>
              </a:graphicData>
            </a:graphic>
          </wp:inline>
        </w:drawing>
      </w:r>
    </w:p>
    <w:p w14:paraId="531A28C3">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传媒中心主要负责“滨院国防”微信公众号、滨州学院武装部网站、“滨小军”抖音、“滨小军”QQ、微博等的运营；摄影摄像，对视频设计和制作，以及对照片的处理；各设备的准备及操作，对网络平台运营管理，网络程序的开发等等。</w:t>
      </w:r>
    </w:p>
    <w:p w14:paraId="4D09BCB3">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color w:val="82BEE8"/>
          <w:sz w:val="30"/>
          <w:szCs w:val="30"/>
        </w:rPr>
        <w:t>秘书处</w:t>
      </w:r>
    </w:p>
    <w:p w14:paraId="52CFDBAC">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4762500" cy="2733675"/>
            <wp:effectExtent l="0" t="0" r="0" b="9525"/>
            <wp:docPr id="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descr="IMG_267"/>
                    <pic:cNvPicPr>
                      <a:picLocks noChangeAspect="1"/>
                    </pic:cNvPicPr>
                  </pic:nvPicPr>
                  <pic:blipFill>
                    <a:blip r:embed="rId13"/>
                    <a:stretch>
                      <a:fillRect/>
                    </a:stretch>
                  </pic:blipFill>
                  <pic:spPr>
                    <a:xfrm>
                      <a:off x="0" y="0"/>
                      <a:ext cx="4762500" cy="273367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9865" cy="3945890"/>
            <wp:effectExtent l="0" t="0" r="635" b="3810"/>
            <wp:docPr id="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descr="IMG_268"/>
                    <pic:cNvPicPr>
                      <a:picLocks noChangeAspect="1"/>
                    </pic:cNvPicPr>
                  </pic:nvPicPr>
                  <pic:blipFill>
                    <a:blip r:embed="rId14"/>
                    <a:stretch>
                      <a:fillRect/>
                    </a:stretch>
                  </pic:blipFill>
                  <pic:spPr>
                    <a:xfrm>
                      <a:off x="0" y="0"/>
                      <a:ext cx="5269865" cy="394589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9865" cy="4029075"/>
            <wp:effectExtent l="0" t="0" r="635" b="9525"/>
            <wp:docPr id="14"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69"/>
                    <pic:cNvPicPr>
                      <a:picLocks noChangeAspect="1"/>
                    </pic:cNvPicPr>
                  </pic:nvPicPr>
                  <pic:blipFill>
                    <a:blip r:embed="rId15"/>
                    <a:stretch>
                      <a:fillRect/>
                    </a:stretch>
                  </pic:blipFill>
                  <pic:spPr>
                    <a:xfrm>
                      <a:off x="0" y="0"/>
                      <a:ext cx="5269865" cy="4029075"/>
                    </a:xfrm>
                    <a:prstGeom prst="rect">
                      <a:avLst/>
                    </a:prstGeom>
                    <a:noFill/>
                    <a:ln w="9525">
                      <a:noFill/>
                    </a:ln>
                  </pic:spPr>
                </pic:pic>
              </a:graphicData>
            </a:graphic>
          </wp:inline>
        </w:drawing>
      </w:r>
    </w:p>
    <w:p w14:paraId="560BEC68">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秘书处是军协各部门之间的润滑剂和纽带中枢。主要负责日常值班考勤、会议记录及相关人事调动；负责办公软件的指导培训；负责协会工作档策的交接与建设、人事及固定资产的管理及工作检查监督；协调值班室与各项物品的使用与维护。秘书处是负责协调主席团推动协会运行发展的综合性部门。</w:t>
      </w:r>
    </w:p>
    <w:p w14:paraId="6DF3D8D8">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color w:val="82BEE8"/>
          <w:sz w:val="30"/>
          <w:szCs w:val="30"/>
        </w:rPr>
        <w:t>编辑部</w:t>
      </w:r>
    </w:p>
    <w:p w14:paraId="3DA9AB66">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2964815"/>
            <wp:effectExtent l="0" t="0" r="3810" b="6985"/>
            <wp:docPr id="47"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descr="IMG_270"/>
                    <pic:cNvPicPr>
                      <a:picLocks noChangeAspect="1"/>
                    </pic:cNvPicPr>
                  </pic:nvPicPr>
                  <pic:blipFill>
                    <a:blip r:embed="rId16"/>
                    <a:stretch>
                      <a:fillRect/>
                    </a:stretch>
                  </pic:blipFill>
                  <pic:spPr>
                    <a:xfrm>
                      <a:off x="0" y="0"/>
                      <a:ext cx="5266690" cy="296481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42"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IMG_271"/>
                    <pic:cNvPicPr>
                      <a:picLocks noChangeAspect="1"/>
                    </pic:cNvPicPr>
                  </pic:nvPicPr>
                  <pic:blipFill>
                    <a:blip r:embed="rId17"/>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2716530"/>
            <wp:effectExtent l="0" t="0" r="3810" b="1270"/>
            <wp:docPr id="41"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descr="IMG_272"/>
                    <pic:cNvPicPr>
                      <a:picLocks noChangeAspect="1"/>
                    </pic:cNvPicPr>
                  </pic:nvPicPr>
                  <pic:blipFill>
                    <a:blip r:embed="rId18"/>
                    <a:stretch>
                      <a:fillRect/>
                    </a:stretch>
                  </pic:blipFill>
                  <pic:spPr>
                    <a:xfrm>
                      <a:off x="0" y="0"/>
                      <a:ext cx="5266690" cy="2716530"/>
                    </a:xfrm>
                    <a:prstGeom prst="rect">
                      <a:avLst/>
                    </a:prstGeom>
                    <a:noFill/>
                    <a:ln w="9525">
                      <a:noFill/>
                    </a:ln>
                  </pic:spPr>
                </pic:pic>
              </a:graphicData>
            </a:graphic>
          </wp:inline>
        </w:drawing>
      </w:r>
    </w:p>
    <w:p w14:paraId="4B70F8CA">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编辑部主要负责新闻稿、演讲稿的撰写以及军训、征兵、协会宣传册的整理编辑工作。还负责协会工作证的设计，军训、征兵海报的设计。同时肩负着新闻写作和PS的培训和应用的任务。</w:t>
      </w:r>
    </w:p>
    <w:p w14:paraId="6A1F1B1D">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策划部</w:t>
      </w:r>
    </w:p>
    <w:p w14:paraId="28BDB01F">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49"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descr="IMG_273"/>
                    <pic:cNvPicPr>
                      <a:picLocks noChangeAspect="1"/>
                    </pic:cNvPicPr>
                  </pic:nvPicPr>
                  <pic:blipFill>
                    <a:blip r:embed="rId19"/>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7018020"/>
            <wp:effectExtent l="0" t="0" r="3810" b="5080"/>
            <wp:docPr id="43"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 descr="IMG_274"/>
                    <pic:cNvPicPr>
                      <a:picLocks noChangeAspect="1"/>
                    </pic:cNvPicPr>
                  </pic:nvPicPr>
                  <pic:blipFill>
                    <a:blip r:embed="rId20"/>
                    <a:stretch>
                      <a:fillRect/>
                    </a:stretch>
                  </pic:blipFill>
                  <pic:spPr>
                    <a:xfrm>
                      <a:off x="0" y="0"/>
                      <a:ext cx="5266690" cy="701802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50"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descr="IMG_275"/>
                    <pic:cNvPicPr>
                      <a:picLocks noChangeAspect="1"/>
                    </pic:cNvPicPr>
                  </pic:nvPicPr>
                  <pic:blipFill>
                    <a:blip r:embed="rId21"/>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10026650"/>
            <wp:effectExtent l="0" t="0" r="3810" b="6350"/>
            <wp:docPr id="4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descr="IMG_276"/>
                    <pic:cNvPicPr>
                      <a:picLocks noChangeAspect="1"/>
                    </pic:cNvPicPr>
                  </pic:nvPicPr>
                  <pic:blipFill>
                    <a:blip r:embed="rId22"/>
                    <a:stretch>
                      <a:fillRect/>
                    </a:stretch>
                  </pic:blipFill>
                  <pic:spPr>
                    <a:xfrm>
                      <a:off x="0" y="0"/>
                      <a:ext cx="5266690" cy="10026650"/>
                    </a:xfrm>
                    <a:prstGeom prst="rect">
                      <a:avLst/>
                    </a:prstGeom>
                    <a:noFill/>
                    <a:ln w="9525">
                      <a:noFill/>
                    </a:ln>
                  </pic:spPr>
                </pic:pic>
              </a:graphicData>
            </a:graphic>
          </wp:inline>
        </w:drawing>
      </w:r>
    </w:p>
    <w:p w14:paraId="2324E104">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策划部主要负责组织策划大型会议及活动和协会的二课活动的申请和举办工作。并在国防教育日、建党日、建军节、抗战胜利日、红军长征胜利日等重大活动和重要时间节点广泛开展爱国主义教育活动，弘扬中华民族优良传统美德，教育引导学生主动投身军营。策划部为活动策划出最佳的进行方案，并尽可能的保证了活动的顺利进行。</w:t>
      </w:r>
    </w:p>
    <w:p w14:paraId="355B4F06">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外联部</w:t>
      </w:r>
    </w:p>
    <w:p w14:paraId="6DE9471B">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51"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descr="IMG_277"/>
                    <pic:cNvPicPr>
                      <a:picLocks noChangeAspect="1"/>
                    </pic:cNvPicPr>
                  </pic:nvPicPr>
                  <pic:blipFill>
                    <a:blip r:embed="rId23"/>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7022465"/>
            <wp:effectExtent l="0" t="0" r="3810" b="635"/>
            <wp:docPr id="53"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descr="IMG_278"/>
                    <pic:cNvPicPr>
                      <a:picLocks noChangeAspect="1"/>
                    </pic:cNvPicPr>
                  </pic:nvPicPr>
                  <pic:blipFill>
                    <a:blip r:embed="rId24"/>
                    <a:stretch>
                      <a:fillRect/>
                    </a:stretch>
                  </pic:blipFill>
                  <pic:spPr>
                    <a:xfrm>
                      <a:off x="0" y="0"/>
                      <a:ext cx="5266690" cy="702246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71135" cy="3220085"/>
            <wp:effectExtent l="0" t="0" r="12065" b="5715"/>
            <wp:docPr id="52"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4" descr="IMG_279"/>
                    <pic:cNvPicPr>
                      <a:picLocks noChangeAspect="1"/>
                    </pic:cNvPicPr>
                  </pic:nvPicPr>
                  <pic:blipFill>
                    <a:blip r:embed="rId25"/>
                    <a:stretch>
                      <a:fillRect/>
                    </a:stretch>
                  </pic:blipFill>
                  <pic:spPr>
                    <a:xfrm>
                      <a:off x="0" y="0"/>
                      <a:ext cx="5271135" cy="322008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726180"/>
            <wp:effectExtent l="0" t="0" r="3810" b="7620"/>
            <wp:docPr id="5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descr="IMG_280"/>
                    <pic:cNvPicPr>
                      <a:picLocks noChangeAspect="1"/>
                    </pic:cNvPicPr>
                  </pic:nvPicPr>
                  <pic:blipFill>
                    <a:blip r:embed="rId26"/>
                    <a:stretch>
                      <a:fillRect/>
                    </a:stretch>
                  </pic:blipFill>
                  <pic:spPr>
                    <a:xfrm>
                      <a:off x="0" y="0"/>
                      <a:ext cx="5266690" cy="3726180"/>
                    </a:xfrm>
                    <a:prstGeom prst="rect">
                      <a:avLst/>
                    </a:prstGeom>
                    <a:noFill/>
                    <a:ln w="9525">
                      <a:noFill/>
                    </a:ln>
                  </pic:spPr>
                </pic:pic>
              </a:graphicData>
            </a:graphic>
          </wp:inline>
        </w:drawing>
      </w:r>
    </w:p>
    <w:p w14:paraId="1644939F">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外联部主要负责筹备活动所需要的物资推动活动的运行，向内组织各部门之间的团建加深各部门之间的友谊，向外与其他协会交流加强协会之间的联系，同时最主要的是拉赞助和商家打交道，为协会筹备更多的资金以供活动和团建使用。</w:t>
      </w:r>
    </w:p>
    <w:p w14:paraId="385258D7">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作训部</w:t>
      </w:r>
    </w:p>
    <w:p w14:paraId="2748A60E">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71135" cy="4042410"/>
            <wp:effectExtent l="0" t="0" r="12065" b="8890"/>
            <wp:docPr id="44"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descr="IMG_281"/>
                    <pic:cNvPicPr>
                      <a:picLocks noChangeAspect="1"/>
                    </pic:cNvPicPr>
                  </pic:nvPicPr>
                  <pic:blipFill>
                    <a:blip r:embed="rId27"/>
                    <a:stretch>
                      <a:fillRect/>
                    </a:stretch>
                  </pic:blipFill>
                  <pic:spPr>
                    <a:xfrm>
                      <a:off x="0" y="0"/>
                      <a:ext cx="5271135" cy="404241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7022465"/>
            <wp:effectExtent l="0" t="0" r="3810" b="635"/>
            <wp:docPr id="38"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descr="IMG_282"/>
                    <pic:cNvPicPr>
                      <a:picLocks noChangeAspect="1"/>
                    </pic:cNvPicPr>
                  </pic:nvPicPr>
                  <pic:blipFill>
                    <a:blip r:embed="rId28"/>
                    <a:stretch>
                      <a:fillRect/>
                    </a:stretch>
                  </pic:blipFill>
                  <pic:spPr>
                    <a:xfrm>
                      <a:off x="0" y="0"/>
                      <a:ext cx="5266690" cy="702246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5266690"/>
            <wp:effectExtent l="0" t="0" r="3810" b="3810"/>
            <wp:docPr id="39"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descr="IMG_283"/>
                    <pic:cNvPicPr>
                      <a:picLocks noChangeAspect="1"/>
                    </pic:cNvPicPr>
                  </pic:nvPicPr>
                  <pic:blipFill>
                    <a:blip r:embed="rId29"/>
                    <a:stretch>
                      <a:fillRect/>
                    </a:stretch>
                  </pic:blipFill>
                  <pic:spPr>
                    <a:xfrm>
                      <a:off x="0" y="0"/>
                      <a:ext cx="5266690" cy="526669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9230" cy="3843655"/>
            <wp:effectExtent l="0" t="0" r="1270" b="4445"/>
            <wp:docPr id="45"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descr="IMG_284"/>
                    <pic:cNvPicPr>
                      <a:picLocks noChangeAspect="1"/>
                    </pic:cNvPicPr>
                  </pic:nvPicPr>
                  <pic:blipFill>
                    <a:blip r:embed="rId30"/>
                    <a:stretch>
                      <a:fillRect/>
                    </a:stretch>
                  </pic:blipFill>
                  <pic:spPr>
                    <a:xfrm>
                      <a:off x="0" y="0"/>
                      <a:ext cx="5269230" cy="3843655"/>
                    </a:xfrm>
                    <a:prstGeom prst="rect">
                      <a:avLst/>
                    </a:prstGeom>
                    <a:noFill/>
                    <a:ln w="9525">
                      <a:noFill/>
                    </a:ln>
                  </pic:spPr>
                </pic:pic>
              </a:graphicData>
            </a:graphic>
          </wp:inline>
        </w:drawing>
      </w:r>
    </w:p>
    <w:p w14:paraId="0974E6A0">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作训部，是一个以训练为主，才艺表演相辅的实践性部门，是一个能让大学和部队相衔接的部门。在部门活动时间我们会和大家一起进行拉体能，练习倒功，学习持枪翻滚，排练军事节目等活动。让大家体验从大学到军营的过渡，为想要当兵的学生提供一个训练环境，也可以为想增添表演经验的学生提供舞台。</w:t>
      </w:r>
    </w:p>
    <w:p w14:paraId="1EC132E6">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易班运营中心</w:t>
      </w:r>
    </w:p>
    <w:p w14:paraId="31A23B5F">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46"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0" descr="IMG_285"/>
                    <pic:cNvPicPr>
                      <a:picLocks noChangeAspect="1"/>
                    </pic:cNvPicPr>
                  </pic:nvPicPr>
                  <pic:blipFill>
                    <a:blip r:embed="rId31"/>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48"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descr="IMG_286"/>
                    <pic:cNvPicPr>
                      <a:picLocks noChangeAspect="1"/>
                    </pic:cNvPicPr>
                  </pic:nvPicPr>
                  <pic:blipFill>
                    <a:blip r:embed="rId32"/>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56"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2" descr="IMG_287"/>
                    <pic:cNvPicPr>
                      <a:picLocks noChangeAspect="1"/>
                    </pic:cNvPicPr>
                  </pic:nvPicPr>
                  <pic:blipFill>
                    <a:blip r:embed="rId33"/>
                    <a:stretch>
                      <a:fillRect/>
                    </a:stretch>
                  </pic:blipFill>
                  <pic:spPr>
                    <a:xfrm>
                      <a:off x="0" y="0"/>
                      <a:ext cx="5266690" cy="3950335"/>
                    </a:xfrm>
                    <a:prstGeom prst="rect">
                      <a:avLst/>
                    </a:prstGeom>
                    <a:noFill/>
                    <a:ln w="9525">
                      <a:noFill/>
                    </a:ln>
                  </pic:spPr>
                </pic:pic>
              </a:graphicData>
            </a:graphic>
          </wp:inline>
        </w:drawing>
      </w:r>
    </w:p>
    <w:p w14:paraId="40B3FB00">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易班运营中心主要是负责易班建设日常管理、维护和运行工作。该部门更是为同学们服务的服务于同学，给同学带去更多的便利和提供更方便的服务，我们认真办事只为同学们更好的体验。</w:t>
      </w:r>
    </w:p>
    <w:p w14:paraId="2007DD52">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退役复学部</w:t>
      </w:r>
    </w:p>
    <w:p w14:paraId="0C45818F">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58"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descr="IMG_288"/>
                    <pic:cNvPicPr>
                      <a:picLocks noChangeAspect="1"/>
                    </pic:cNvPicPr>
                  </pic:nvPicPr>
                  <pic:blipFill>
                    <a:blip r:embed="rId34"/>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57"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4" descr="IMG_289"/>
                    <pic:cNvPicPr>
                      <a:picLocks noChangeAspect="1"/>
                    </pic:cNvPicPr>
                  </pic:nvPicPr>
                  <pic:blipFill>
                    <a:blip r:embed="rId35"/>
                    <a:stretch>
                      <a:fillRect/>
                    </a:stretch>
                  </pic:blipFill>
                  <pic:spPr>
                    <a:xfrm>
                      <a:off x="0" y="0"/>
                      <a:ext cx="5266690" cy="351155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9230" cy="7026275"/>
            <wp:effectExtent l="0" t="0" r="1270" b="9525"/>
            <wp:docPr id="55"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5" descr="IMG_290"/>
                    <pic:cNvPicPr>
                      <a:picLocks noChangeAspect="1"/>
                    </pic:cNvPicPr>
                  </pic:nvPicPr>
                  <pic:blipFill>
                    <a:blip r:embed="rId36"/>
                    <a:stretch>
                      <a:fillRect/>
                    </a:stretch>
                  </pic:blipFill>
                  <pic:spPr>
                    <a:xfrm>
                      <a:off x="0" y="0"/>
                      <a:ext cx="5269230" cy="702627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72405" cy="5272405"/>
            <wp:effectExtent l="0" t="0" r="10795" b="10795"/>
            <wp:docPr id="59"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6" descr="IMG_291"/>
                    <pic:cNvPicPr>
                      <a:picLocks noChangeAspect="1"/>
                    </pic:cNvPicPr>
                  </pic:nvPicPr>
                  <pic:blipFill>
                    <a:blip r:embed="rId37"/>
                    <a:stretch>
                      <a:fillRect/>
                    </a:stretch>
                  </pic:blipFill>
                  <pic:spPr>
                    <a:xfrm>
                      <a:off x="0" y="0"/>
                      <a:ext cx="5272405" cy="5272405"/>
                    </a:xfrm>
                    <a:prstGeom prst="rect">
                      <a:avLst/>
                    </a:prstGeom>
                    <a:noFill/>
                    <a:ln w="9525">
                      <a:noFill/>
                    </a:ln>
                  </pic:spPr>
                </pic:pic>
              </a:graphicData>
            </a:graphic>
          </wp:inline>
        </w:drawing>
      </w:r>
    </w:p>
    <w:p w14:paraId="6427B0F7">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退役复学部招收退役复学的学生，承担入伍政讲解、作训部训练、军训等重要任务，让退役复学的学生重新感受到部队大集体的温馨，一起分享军营故事，共同为大学生国防军事协会书写更璀璨的篇章。</w:t>
      </w:r>
    </w:p>
    <w:p w14:paraId="59BEF9E9">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活动风采</w:t>
      </w:r>
    </w:p>
    <w:p w14:paraId="2C9EED9E">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2955290"/>
            <wp:effectExtent l="0" t="0" r="3810" b="3810"/>
            <wp:docPr id="60"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7" descr="IMG_292"/>
                    <pic:cNvPicPr>
                      <a:picLocks noChangeAspect="1"/>
                    </pic:cNvPicPr>
                  </pic:nvPicPr>
                  <pic:blipFill>
                    <a:blip r:embed="rId38"/>
                    <a:stretch>
                      <a:fillRect/>
                    </a:stretch>
                  </pic:blipFill>
                  <pic:spPr>
                    <a:xfrm>
                      <a:off x="0" y="0"/>
                      <a:ext cx="5266690" cy="295529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3"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8" descr="IMG_293"/>
                    <pic:cNvPicPr>
                      <a:picLocks noChangeAspect="1"/>
                    </pic:cNvPicPr>
                  </pic:nvPicPr>
                  <pic:blipFill>
                    <a:blip r:embed="rId39"/>
                    <a:stretch>
                      <a:fillRect/>
                    </a:stretch>
                  </pic:blipFill>
                  <pic:spPr>
                    <a:xfrm>
                      <a:off x="0" y="0"/>
                      <a:ext cx="5266690" cy="351155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1"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9" descr="IMG_294"/>
                    <pic:cNvPicPr>
                      <a:picLocks noChangeAspect="1"/>
                    </pic:cNvPicPr>
                  </pic:nvPicPr>
                  <pic:blipFill>
                    <a:blip r:embed="rId40"/>
                    <a:stretch>
                      <a:fillRect/>
                    </a:stretch>
                  </pic:blipFill>
                  <pic:spPr>
                    <a:xfrm>
                      <a:off x="0" y="0"/>
                      <a:ext cx="5266690" cy="351155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0" descr="IMG_295"/>
                    <pic:cNvPicPr>
                      <a:picLocks noChangeAspect="1"/>
                    </pic:cNvPicPr>
                  </pic:nvPicPr>
                  <pic:blipFill>
                    <a:blip r:embed="rId41"/>
                    <a:stretch>
                      <a:fillRect/>
                    </a:stretch>
                  </pic:blipFill>
                  <pic:spPr>
                    <a:xfrm>
                      <a:off x="0" y="0"/>
                      <a:ext cx="5266690" cy="351155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511550"/>
            <wp:effectExtent l="0" t="0" r="3810" b="6350"/>
            <wp:docPr id="2"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1" descr="IMG_296"/>
                    <pic:cNvPicPr>
                      <a:picLocks noChangeAspect="1"/>
                    </pic:cNvPicPr>
                  </pic:nvPicPr>
                  <pic:blipFill>
                    <a:blip r:embed="rId42"/>
                    <a:stretch>
                      <a:fillRect/>
                    </a:stretch>
                  </pic:blipFill>
                  <pic:spPr>
                    <a:xfrm>
                      <a:off x="0" y="0"/>
                      <a:ext cx="5266690" cy="3511550"/>
                    </a:xfrm>
                    <a:prstGeom prst="rect">
                      <a:avLst/>
                    </a:prstGeom>
                    <a:noFill/>
                    <a:ln w="9525">
                      <a:noFill/>
                    </a:ln>
                  </pic:spPr>
                </pic:pic>
              </a:graphicData>
            </a:graphic>
          </wp:inline>
        </w:drawing>
      </w:r>
    </w:p>
    <w:p w14:paraId="13BE505B">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新生军训</w:t>
      </w:r>
    </w:p>
    <w:p w14:paraId="2A276AA3">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7325" cy="4340225"/>
            <wp:effectExtent l="0" t="0" r="3175" b="3175"/>
            <wp:docPr id="5"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2" descr="IMG_297"/>
                    <pic:cNvPicPr>
                      <a:picLocks noChangeAspect="1"/>
                    </pic:cNvPicPr>
                  </pic:nvPicPr>
                  <pic:blipFill>
                    <a:blip r:embed="rId43"/>
                    <a:stretch>
                      <a:fillRect/>
                    </a:stretch>
                  </pic:blipFill>
                  <pic:spPr>
                    <a:xfrm>
                      <a:off x="0" y="0"/>
                      <a:ext cx="5267325" cy="434022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74310" cy="4346575"/>
            <wp:effectExtent l="0" t="0" r="8890" b="9525"/>
            <wp:docPr id="29"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3" descr="IMG_298"/>
                    <pic:cNvPicPr>
                      <a:picLocks noChangeAspect="1"/>
                    </pic:cNvPicPr>
                  </pic:nvPicPr>
                  <pic:blipFill>
                    <a:blip r:embed="rId44"/>
                    <a:stretch>
                      <a:fillRect/>
                    </a:stretch>
                  </pic:blipFill>
                  <pic:spPr>
                    <a:xfrm>
                      <a:off x="0" y="0"/>
                      <a:ext cx="5274310" cy="434657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71770" cy="4347845"/>
            <wp:effectExtent l="0" t="0" r="11430" b="8255"/>
            <wp:docPr id="25"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4" descr="IMG_299"/>
                    <pic:cNvPicPr>
                      <a:picLocks noChangeAspect="1"/>
                    </pic:cNvPicPr>
                  </pic:nvPicPr>
                  <pic:blipFill>
                    <a:blip r:embed="rId45"/>
                    <a:stretch>
                      <a:fillRect/>
                    </a:stretch>
                  </pic:blipFill>
                  <pic:spPr>
                    <a:xfrm>
                      <a:off x="0" y="0"/>
                      <a:ext cx="5271770" cy="4347845"/>
                    </a:xfrm>
                    <a:prstGeom prst="rect">
                      <a:avLst/>
                    </a:prstGeom>
                    <a:noFill/>
                    <a:ln w="9525">
                      <a:noFill/>
                    </a:ln>
                  </pic:spPr>
                </pic:pic>
              </a:graphicData>
            </a:graphic>
          </wp:inline>
        </w:drawing>
      </w:r>
    </w:p>
    <w:p w14:paraId="429557DE">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征兵宣传月系列活动</w:t>
      </w:r>
    </w:p>
    <w:p w14:paraId="3C05E86C">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6008370"/>
            <wp:effectExtent l="0" t="0" r="3810" b="11430"/>
            <wp:docPr id="35"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descr="IMG_300"/>
                    <pic:cNvPicPr>
                      <a:picLocks noChangeAspect="1"/>
                    </pic:cNvPicPr>
                  </pic:nvPicPr>
                  <pic:blipFill>
                    <a:blip r:embed="rId46"/>
                    <a:stretch>
                      <a:fillRect/>
                    </a:stretch>
                  </pic:blipFill>
                  <pic:spPr>
                    <a:xfrm>
                      <a:off x="0" y="0"/>
                      <a:ext cx="5266690" cy="6008370"/>
                    </a:xfrm>
                    <a:prstGeom prst="rect">
                      <a:avLst/>
                    </a:prstGeom>
                    <a:noFill/>
                    <a:ln w="9525">
                      <a:noFill/>
                    </a:ln>
                  </pic:spPr>
                </pic:pic>
              </a:graphicData>
            </a:graphic>
          </wp:inline>
        </w:drawing>
      </w:r>
    </w:p>
    <w:p w14:paraId="03EFC401">
      <w:pPr>
        <w:pStyle w:val="3"/>
        <w:keepNext w:val="0"/>
        <w:keepLines w:val="0"/>
        <w:widowControl/>
        <w:suppressLineNumbers w:val="0"/>
        <w:rPr>
          <w:rFonts w:hint="eastAsia" w:ascii="宋体" w:hAnsi="宋体" w:eastAsia="宋体" w:cs="宋体"/>
          <w:sz w:val="30"/>
          <w:szCs w:val="30"/>
        </w:rPr>
      </w:pPr>
    </w:p>
    <w:p w14:paraId="4FA2BD09">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10450830"/>
            <wp:effectExtent l="0" t="0" r="3810" b="1270"/>
            <wp:docPr id="21"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8" descr="IMG_303"/>
                    <pic:cNvPicPr>
                      <a:picLocks noChangeAspect="1"/>
                    </pic:cNvPicPr>
                  </pic:nvPicPr>
                  <pic:blipFill>
                    <a:blip r:embed="rId47"/>
                    <a:stretch>
                      <a:fillRect/>
                    </a:stretch>
                  </pic:blipFill>
                  <pic:spPr>
                    <a:xfrm>
                      <a:off x="0" y="0"/>
                      <a:ext cx="5266690" cy="10450830"/>
                    </a:xfrm>
                    <a:prstGeom prst="rect">
                      <a:avLst/>
                    </a:prstGeom>
                    <a:noFill/>
                    <a:ln w="9525">
                      <a:noFill/>
                    </a:ln>
                  </pic:spPr>
                </pic:pic>
              </a:graphicData>
            </a:graphic>
          </wp:inline>
        </w:drawing>
      </w:r>
    </w:p>
    <w:p w14:paraId="43F22767">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国家公祭日线上活动</w:t>
      </w:r>
    </w:p>
    <w:p w14:paraId="4B8C5763">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34"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9" descr="IMG_304"/>
                    <pic:cNvPicPr>
                      <a:picLocks noChangeAspect="1"/>
                    </pic:cNvPicPr>
                  </pic:nvPicPr>
                  <pic:blipFill>
                    <a:blip r:embed="rId48"/>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28"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0" descr="IMG_305"/>
                    <pic:cNvPicPr>
                      <a:picLocks noChangeAspect="1"/>
                    </pic:cNvPicPr>
                  </pic:nvPicPr>
                  <pic:blipFill>
                    <a:blip r:embed="rId49"/>
                    <a:stretch>
                      <a:fillRect/>
                    </a:stretch>
                  </pic:blipFill>
                  <pic:spPr>
                    <a:xfrm>
                      <a:off x="0" y="0"/>
                      <a:ext cx="5266690" cy="395033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36"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1" descr="IMG_306"/>
                    <pic:cNvPicPr>
                      <a:picLocks noChangeAspect="1"/>
                    </pic:cNvPicPr>
                  </pic:nvPicPr>
                  <pic:blipFill>
                    <a:blip r:embed="rId50"/>
                    <a:stretch>
                      <a:fillRect/>
                    </a:stretch>
                  </pic:blipFill>
                  <pic:spPr>
                    <a:xfrm>
                      <a:off x="0" y="0"/>
                      <a:ext cx="5266690" cy="3950335"/>
                    </a:xfrm>
                    <a:prstGeom prst="rect">
                      <a:avLst/>
                    </a:prstGeom>
                    <a:noFill/>
                    <a:ln w="9525">
                      <a:noFill/>
                    </a:ln>
                  </pic:spPr>
                </pic:pic>
              </a:graphicData>
            </a:graphic>
          </wp:inline>
        </w:drawing>
      </w:r>
    </w:p>
    <w:p w14:paraId="5131AFCA">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趣味运动会</w:t>
      </w:r>
    </w:p>
    <w:p w14:paraId="1B82C7B7">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4695825" cy="3552825"/>
            <wp:effectExtent l="0" t="0" r="3175" b="3175"/>
            <wp:docPr id="22"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2" descr="IMG_307"/>
                    <pic:cNvPicPr>
                      <a:picLocks noChangeAspect="1"/>
                    </pic:cNvPicPr>
                  </pic:nvPicPr>
                  <pic:blipFill>
                    <a:blip r:embed="rId51"/>
                    <a:stretch>
                      <a:fillRect/>
                    </a:stretch>
                  </pic:blipFill>
                  <pic:spPr>
                    <a:xfrm>
                      <a:off x="0" y="0"/>
                      <a:ext cx="4695825" cy="355282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8595" cy="5261610"/>
            <wp:effectExtent l="0" t="0" r="1905" b="8890"/>
            <wp:docPr id="24"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3" descr="IMG_308"/>
                    <pic:cNvPicPr>
                      <a:picLocks noChangeAspect="1"/>
                    </pic:cNvPicPr>
                  </pic:nvPicPr>
                  <pic:blipFill>
                    <a:blip r:embed="rId52"/>
                    <a:stretch>
                      <a:fillRect/>
                    </a:stretch>
                  </pic:blipFill>
                  <pic:spPr>
                    <a:xfrm>
                      <a:off x="0" y="0"/>
                      <a:ext cx="5268595" cy="5261610"/>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9230" cy="5269230"/>
            <wp:effectExtent l="0" t="0" r="1270" b="1270"/>
            <wp:docPr id="26"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4" descr="IMG_309"/>
                    <pic:cNvPicPr>
                      <a:picLocks noChangeAspect="1"/>
                    </pic:cNvPicPr>
                  </pic:nvPicPr>
                  <pic:blipFill>
                    <a:blip r:embed="rId53"/>
                    <a:stretch>
                      <a:fillRect/>
                    </a:stretch>
                  </pic:blipFill>
                  <pic:spPr>
                    <a:xfrm>
                      <a:off x="0" y="0"/>
                      <a:ext cx="5269230" cy="5269230"/>
                    </a:xfrm>
                    <a:prstGeom prst="rect">
                      <a:avLst/>
                    </a:prstGeom>
                    <a:noFill/>
                    <a:ln w="9525">
                      <a:noFill/>
                    </a:ln>
                  </pic:spPr>
                </pic:pic>
              </a:graphicData>
            </a:graphic>
          </wp:inline>
        </w:drawing>
      </w:r>
    </w:p>
    <w:p w14:paraId="7482D779">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冬至包水饺</w:t>
      </w:r>
    </w:p>
    <w:p w14:paraId="122CA153">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27"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5" descr="IMG_310"/>
                    <pic:cNvPicPr>
                      <a:picLocks noChangeAspect="1"/>
                    </pic:cNvPicPr>
                  </pic:nvPicPr>
                  <pic:blipFill>
                    <a:blip r:embed="rId54"/>
                    <a:stretch>
                      <a:fillRect/>
                    </a:stretch>
                  </pic:blipFill>
                  <pic:spPr>
                    <a:xfrm>
                      <a:off x="0" y="0"/>
                      <a:ext cx="5266690" cy="3950335"/>
                    </a:xfrm>
                    <a:prstGeom prst="rect">
                      <a:avLst/>
                    </a:prstGeom>
                    <a:noFill/>
                    <a:ln w="9525">
                      <a:noFill/>
                    </a:ln>
                  </pic:spPr>
                </pic:pic>
              </a:graphicData>
            </a:graphic>
          </wp:inline>
        </w:drawing>
      </w:r>
    </w:p>
    <w:p w14:paraId="1A22D15B">
      <w:pPr>
        <w:pStyle w:val="3"/>
        <w:keepNext w:val="0"/>
        <w:keepLines w:val="0"/>
        <w:widowControl/>
        <w:suppressLineNumbers w:val="0"/>
        <w:rPr>
          <w:rFonts w:hint="eastAsia" w:ascii="宋体" w:hAnsi="宋体" w:eastAsia="宋体" w:cs="宋体"/>
          <w:sz w:val="30"/>
          <w:szCs w:val="30"/>
        </w:rPr>
      </w:pPr>
    </w:p>
    <w:p w14:paraId="7F8F573A">
      <w:pPr>
        <w:pStyle w:val="3"/>
        <w:keepNext w:val="0"/>
        <w:keepLines w:val="0"/>
        <w:widowControl/>
        <w:suppressLineNumbers w:val="0"/>
        <w:rPr>
          <w:rFonts w:hint="eastAsia" w:ascii="宋体" w:hAnsi="宋体" w:eastAsia="宋体" w:cs="宋体"/>
          <w:sz w:val="30"/>
          <w:szCs w:val="30"/>
        </w:rPr>
      </w:pPr>
    </w:p>
    <w:p w14:paraId="4581D478">
      <w:pPr>
        <w:pStyle w:val="3"/>
        <w:keepNext w:val="0"/>
        <w:keepLines w:val="0"/>
        <w:widowControl/>
        <w:suppressLineNumbers w:val="0"/>
        <w:rPr>
          <w:rFonts w:hint="eastAsia" w:ascii="宋体" w:hAnsi="宋体" w:eastAsia="宋体" w:cs="宋体"/>
          <w:sz w:val="30"/>
          <w:szCs w:val="30"/>
        </w:rPr>
      </w:pPr>
    </w:p>
    <w:p w14:paraId="46426EE0">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6690" cy="3950335"/>
            <wp:effectExtent l="0" t="0" r="3810" b="12065"/>
            <wp:docPr id="3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6" descr="IMG_311"/>
                    <pic:cNvPicPr>
                      <a:picLocks noChangeAspect="1"/>
                    </pic:cNvPicPr>
                  </pic:nvPicPr>
                  <pic:blipFill>
                    <a:blip r:embed="rId55"/>
                    <a:stretch>
                      <a:fillRect/>
                    </a:stretch>
                  </pic:blipFill>
                  <pic:spPr>
                    <a:xfrm>
                      <a:off x="0" y="0"/>
                      <a:ext cx="5266690" cy="3950335"/>
                    </a:xfrm>
                    <a:prstGeom prst="rect">
                      <a:avLst/>
                    </a:prstGeom>
                    <a:noFill/>
                    <a:ln w="9525">
                      <a:noFill/>
                    </a:ln>
                  </pic:spPr>
                </pic:pic>
              </a:graphicData>
            </a:graphic>
          </wp:inline>
        </w:drawing>
      </w:r>
    </w:p>
    <w:p w14:paraId="187C7D81">
      <w:pPr>
        <w:pStyle w:val="3"/>
        <w:keepNext w:val="0"/>
        <w:keepLines w:val="0"/>
        <w:widowControl/>
        <w:suppressLineNumbers w:val="0"/>
        <w:rPr>
          <w:rFonts w:hint="eastAsia" w:ascii="宋体" w:hAnsi="宋体" w:eastAsia="宋体" w:cs="宋体"/>
          <w:sz w:val="30"/>
          <w:szCs w:val="30"/>
        </w:rPr>
      </w:pPr>
      <w:r>
        <w:rPr>
          <w:rFonts w:hint="eastAsia" w:ascii="宋体" w:hAnsi="宋体" w:eastAsia="宋体" w:cs="宋体"/>
          <w:sz w:val="30"/>
          <w:szCs w:val="30"/>
        </w:rPr>
        <w:t>素质拓展活动</w:t>
      </w:r>
    </w:p>
    <w:p w14:paraId="79A2516B">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2114550" cy="1133475"/>
            <wp:effectExtent l="0" t="0" r="0" b="10160"/>
            <wp:docPr id="3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7" descr="IMG_312"/>
                    <pic:cNvPicPr>
                      <a:picLocks noChangeAspect="1"/>
                    </pic:cNvPicPr>
                  </pic:nvPicPr>
                  <pic:blipFill>
                    <a:blip r:embed="rId56"/>
                    <a:stretch>
                      <a:fillRect/>
                    </a:stretch>
                  </pic:blipFill>
                  <pic:spPr>
                    <a:xfrm>
                      <a:off x="0" y="0"/>
                      <a:ext cx="2114550" cy="1133475"/>
                    </a:xfrm>
                    <a:prstGeom prst="rect">
                      <a:avLst/>
                    </a:prstGeom>
                    <a:noFill/>
                    <a:ln w="9525">
                      <a:noFill/>
                    </a:ln>
                  </pic:spPr>
                </pic:pic>
              </a:graphicData>
            </a:graphic>
          </wp:inline>
        </w:drawing>
      </w:r>
      <w:bookmarkStart w:id="0" w:name="_GoBack"/>
      <w:bookmarkEnd w:id="0"/>
    </w:p>
    <w:p w14:paraId="41F9C472">
      <w:pPr>
        <w:pStyle w:val="3"/>
        <w:keepNext w:val="0"/>
        <w:keepLines w:val="0"/>
        <w:widowControl/>
        <w:suppressLineNumbers w:val="0"/>
        <w:rPr>
          <w:rFonts w:hint="eastAsia" w:ascii="宋体" w:hAnsi="宋体" w:eastAsia="宋体" w:cs="宋体"/>
          <w:sz w:val="30"/>
          <w:szCs w:val="30"/>
        </w:rPr>
      </w:pPr>
      <w:r>
        <w:rPr>
          <w:rStyle w:val="6"/>
          <w:rFonts w:hint="eastAsia" w:ascii="宋体" w:hAnsi="宋体" w:eastAsia="宋体" w:cs="宋体"/>
          <w:sz w:val="30"/>
          <w:szCs w:val="30"/>
        </w:rPr>
        <w:t>欢迎加入我们！</w:t>
      </w:r>
    </w:p>
    <w:p w14:paraId="65F5FCCF">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2114550" cy="1133475"/>
            <wp:effectExtent l="0" t="0" r="0" b="10160"/>
            <wp:docPr id="3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8" descr="IMG_313"/>
                    <pic:cNvPicPr>
                      <a:picLocks noChangeAspect="1"/>
                    </pic:cNvPicPr>
                  </pic:nvPicPr>
                  <pic:blipFill>
                    <a:blip r:embed="rId56"/>
                    <a:stretch>
                      <a:fillRect/>
                    </a:stretch>
                  </pic:blipFill>
                  <pic:spPr>
                    <a:xfrm>
                      <a:off x="0" y="0"/>
                      <a:ext cx="2114550" cy="1133475"/>
                    </a:xfrm>
                    <a:prstGeom prst="rect">
                      <a:avLst/>
                    </a:prstGeom>
                    <a:noFill/>
                    <a:ln w="9525">
                      <a:noFill/>
                    </a:ln>
                  </pic:spPr>
                </pic:pic>
              </a:graphicData>
            </a:graphic>
          </wp:inline>
        </w:drawing>
      </w:r>
      <w:r>
        <w:rPr>
          <w:rFonts w:hint="eastAsia" w:ascii="宋体" w:hAnsi="宋体" w:eastAsia="宋体" w:cs="宋体"/>
          <w:kern w:val="0"/>
          <w:sz w:val="30"/>
          <w:szCs w:val="30"/>
          <w:lang w:val="en-US" w:eastAsia="zh-CN" w:bidi="ar"/>
        </w:rPr>
        <w:drawing>
          <wp:inline distT="0" distB="0" distL="114300" distR="114300">
            <wp:extent cx="5266690" cy="5227955"/>
            <wp:effectExtent l="0" t="0" r="3810" b="4445"/>
            <wp:docPr id="3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9" descr="IMG_314"/>
                    <pic:cNvPicPr>
                      <a:picLocks noChangeAspect="1"/>
                    </pic:cNvPicPr>
                  </pic:nvPicPr>
                  <pic:blipFill>
                    <a:blip r:embed="rId57"/>
                    <a:stretch>
                      <a:fillRect/>
                    </a:stretch>
                  </pic:blipFill>
                  <pic:spPr>
                    <a:xfrm>
                      <a:off x="0" y="0"/>
                      <a:ext cx="5266690" cy="5227955"/>
                    </a:xfrm>
                    <a:prstGeom prst="rect">
                      <a:avLst/>
                    </a:prstGeom>
                    <a:noFill/>
                    <a:ln w="9525">
                      <a:noFill/>
                    </a:ln>
                  </pic:spPr>
                </pic:pic>
              </a:graphicData>
            </a:graphic>
          </wp:inline>
        </w:drawing>
      </w:r>
    </w:p>
    <w:p w14:paraId="725B3082">
      <w:pPr>
        <w:pStyle w:val="3"/>
        <w:keepNext w:val="0"/>
        <w:keepLines w:val="0"/>
        <w:widowControl/>
        <w:suppressLineNumbers w:val="0"/>
        <w:rPr>
          <w:rFonts w:hint="eastAsia" w:ascii="宋体" w:hAnsi="宋体" w:eastAsia="宋体" w:cs="宋体"/>
          <w:sz w:val="30"/>
          <w:szCs w:val="30"/>
        </w:rPr>
      </w:pPr>
    </w:p>
    <w:p w14:paraId="7489280C">
      <w:pPr>
        <w:pStyle w:val="3"/>
        <w:keepNext w:val="0"/>
        <w:keepLines w:val="0"/>
        <w:widowControl/>
        <w:suppressLineNumbers w:val="0"/>
        <w:rPr>
          <w:rFonts w:hint="eastAsia" w:ascii="宋体" w:hAnsi="宋体" w:eastAsia="宋体" w:cs="宋体"/>
          <w:sz w:val="30"/>
          <w:szCs w:val="30"/>
        </w:rPr>
      </w:pPr>
    </w:p>
    <w:p w14:paraId="22DB73C5">
      <w:pPr>
        <w:pStyle w:val="3"/>
        <w:keepNext w:val="0"/>
        <w:keepLines w:val="0"/>
        <w:widowControl/>
        <w:suppressLineNumbers w:val="0"/>
        <w:rPr>
          <w:rFonts w:hint="eastAsia" w:ascii="宋体" w:hAnsi="宋体" w:eastAsia="宋体" w:cs="宋体"/>
          <w:sz w:val="30"/>
          <w:szCs w:val="30"/>
        </w:rPr>
      </w:pPr>
    </w:p>
    <w:p w14:paraId="5CC02833">
      <w:pPr>
        <w:pStyle w:val="3"/>
        <w:keepNext w:val="0"/>
        <w:keepLines w:val="0"/>
        <w:widowControl/>
        <w:suppressLineNumbers w:val="0"/>
        <w:rPr>
          <w:rFonts w:hint="eastAsia" w:ascii="宋体" w:hAnsi="宋体" w:eastAsia="宋体" w:cs="宋体"/>
          <w:sz w:val="30"/>
          <w:szCs w:val="30"/>
        </w:rPr>
      </w:pPr>
    </w:p>
    <w:p w14:paraId="61E2544D">
      <w:pPr>
        <w:pStyle w:val="3"/>
        <w:keepNext w:val="0"/>
        <w:keepLines w:val="0"/>
        <w:widowControl/>
        <w:suppressLineNumbers w:val="0"/>
        <w:rPr>
          <w:rFonts w:hint="eastAsia" w:ascii="宋体" w:hAnsi="宋体" w:eastAsia="宋体" w:cs="宋体"/>
          <w:sz w:val="30"/>
          <w:szCs w:val="30"/>
        </w:rPr>
      </w:pPr>
    </w:p>
    <w:p w14:paraId="7A6DD88E">
      <w:pPr>
        <w:pStyle w:val="3"/>
        <w:keepNext w:val="0"/>
        <w:keepLines w:val="0"/>
        <w:widowControl/>
        <w:suppressLineNumbers w:val="0"/>
        <w:rPr>
          <w:rFonts w:hint="eastAsia" w:ascii="宋体" w:hAnsi="宋体" w:eastAsia="宋体" w:cs="宋体"/>
          <w:sz w:val="30"/>
          <w:szCs w:val="30"/>
        </w:rPr>
      </w:pPr>
    </w:p>
    <w:p w14:paraId="3483595F">
      <w:pPr>
        <w:pStyle w:val="3"/>
        <w:keepNext w:val="0"/>
        <w:keepLines w:val="0"/>
        <w:widowControl/>
        <w:suppressLineNumbers w:val="0"/>
        <w:rPr>
          <w:rFonts w:hint="eastAsia" w:ascii="宋体" w:hAnsi="宋体" w:eastAsia="宋体" w:cs="宋体"/>
          <w:sz w:val="30"/>
          <w:szCs w:val="30"/>
        </w:rPr>
      </w:pPr>
    </w:p>
    <w:p w14:paraId="37BF031D">
      <w:pPr>
        <w:pStyle w:val="3"/>
        <w:keepNext w:val="0"/>
        <w:keepLines w:val="0"/>
        <w:widowControl/>
        <w:suppressLineNumbers w:val="0"/>
        <w:rPr>
          <w:rFonts w:hint="eastAsia" w:ascii="宋体" w:hAnsi="宋体" w:eastAsia="宋体" w:cs="宋体"/>
          <w:sz w:val="30"/>
          <w:szCs w:val="30"/>
        </w:rPr>
      </w:pPr>
    </w:p>
    <w:p w14:paraId="27CC997B">
      <w:pPr>
        <w:pStyle w:val="3"/>
        <w:keepNext w:val="0"/>
        <w:keepLines w:val="0"/>
        <w:widowControl/>
        <w:suppressLineNumbers w:val="0"/>
        <w:rPr>
          <w:rFonts w:hint="eastAsia" w:ascii="宋体" w:hAnsi="宋体" w:eastAsia="宋体" w:cs="宋体"/>
          <w:sz w:val="30"/>
          <w:szCs w:val="30"/>
        </w:rPr>
      </w:pPr>
    </w:p>
    <w:p w14:paraId="3910A200">
      <w:pPr>
        <w:pStyle w:val="3"/>
        <w:keepNext w:val="0"/>
        <w:keepLines w:val="0"/>
        <w:widowControl/>
        <w:suppressLineNumbers w:val="0"/>
        <w:rPr>
          <w:rFonts w:hint="eastAsia" w:ascii="宋体" w:hAnsi="宋体" w:eastAsia="宋体" w:cs="宋体"/>
          <w:sz w:val="30"/>
          <w:szCs w:val="30"/>
        </w:rPr>
      </w:pPr>
    </w:p>
    <w:p w14:paraId="05B4E152">
      <w:pPr>
        <w:pStyle w:val="3"/>
        <w:keepNext w:val="0"/>
        <w:keepLines w:val="0"/>
        <w:widowControl/>
        <w:suppressLineNumbers w:val="0"/>
        <w:rPr>
          <w:rFonts w:hint="eastAsia" w:ascii="宋体" w:hAnsi="宋体" w:eastAsia="宋体" w:cs="宋体"/>
          <w:sz w:val="30"/>
          <w:szCs w:val="30"/>
        </w:rPr>
      </w:pPr>
    </w:p>
    <w:p w14:paraId="61220147">
      <w:pPr>
        <w:pStyle w:val="3"/>
        <w:keepNext w:val="0"/>
        <w:keepLines w:val="0"/>
        <w:widowControl/>
        <w:suppressLineNumbers w:val="0"/>
        <w:rPr>
          <w:rFonts w:hint="eastAsia" w:ascii="宋体" w:hAnsi="宋体" w:eastAsia="宋体" w:cs="宋体"/>
          <w:sz w:val="30"/>
          <w:szCs w:val="30"/>
        </w:rPr>
      </w:pPr>
    </w:p>
    <w:p w14:paraId="136F9F6B">
      <w:pPr>
        <w:pStyle w:val="3"/>
        <w:keepNext w:val="0"/>
        <w:keepLines w:val="0"/>
        <w:widowControl/>
        <w:suppressLineNumbers w:val="0"/>
        <w:rPr>
          <w:rFonts w:hint="eastAsia" w:ascii="宋体" w:hAnsi="宋体" w:eastAsia="宋体" w:cs="宋体"/>
          <w:sz w:val="30"/>
          <w:szCs w:val="30"/>
        </w:rPr>
      </w:pPr>
    </w:p>
    <w:p w14:paraId="7396A6CE">
      <w:pPr>
        <w:pStyle w:val="3"/>
        <w:keepNext w:val="0"/>
        <w:keepLines w:val="0"/>
        <w:widowControl/>
        <w:suppressLineNumbers w:val="0"/>
        <w:ind w:left="0" w:firstLine="420"/>
        <w:rPr>
          <w:rFonts w:hint="eastAsia" w:ascii="宋体" w:hAnsi="宋体" w:eastAsia="宋体" w:cs="宋体"/>
          <w:sz w:val="30"/>
          <w:szCs w:val="30"/>
        </w:rPr>
      </w:pPr>
      <w:r>
        <w:rPr>
          <w:rFonts w:hint="eastAsia" w:ascii="宋体" w:hAnsi="宋体" w:eastAsia="宋体" w:cs="宋体"/>
          <w:sz w:val="30"/>
          <w:szCs w:val="30"/>
        </w:rPr>
        <w:t>小萌新们请搜索并关注“滨院国防”微信公众号，点击右下角的“纳新报名”进行网上报名。加入纳新 QQ 群，输入群号：475235921,或者扫描下方二维码，我们期待你的加入！</w:t>
      </w:r>
    </w:p>
    <w:p w14:paraId="51CF49C4">
      <w:pPr>
        <w:keepNext w:val="0"/>
        <w:keepLines w:val="0"/>
        <w:widowControl/>
        <w:suppressLineNumbers w:val="0"/>
        <w:jc w:val="left"/>
        <w:rPr>
          <w:rFonts w:hint="eastAsia" w:ascii="宋体" w:hAnsi="宋体" w:eastAsia="宋体" w:cs="宋体"/>
          <w:sz w:val="30"/>
          <w:szCs w:val="30"/>
        </w:rPr>
      </w:pPr>
      <w:r>
        <w:rPr>
          <w:rFonts w:hint="eastAsia" w:ascii="宋体" w:hAnsi="宋体" w:eastAsia="宋体" w:cs="宋体"/>
          <w:kern w:val="0"/>
          <w:sz w:val="30"/>
          <w:szCs w:val="30"/>
          <w:lang w:val="en-US" w:eastAsia="zh-CN" w:bidi="ar"/>
        </w:rPr>
        <w:drawing>
          <wp:inline distT="0" distB="0" distL="114300" distR="114300">
            <wp:extent cx="5269230" cy="4977765"/>
            <wp:effectExtent l="0" t="0" r="1270" b="635"/>
            <wp:docPr id="9"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0" descr="IMG_315"/>
                    <pic:cNvPicPr>
                      <a:picLocks noChangeAspect="1"/>
                    </pic:cNvPicPr>
                  </pic:nvPicPr>
                  <pic:blipFill>
                    <a:blip r:embed="rId58"/>
                    <a:stretch>
                      <a:fillRect/>
                    </a:stretch>
                  </pic:blipFill>
                  <pic:spPr>
                    <a:xfrm>
                      <a:off x="0" y="0"/>
                      <a:ext cx="5269230" cy="4977765"/>
                    </a:xfrm>
                    <a:prstGeom prst="rect">
                      <a:avLst/>
                    </a:prstGeom>
                    <a:noFill/>
                    <a:ln w="9525">
                      <a:noFill/>
                    </a:ln>
                  </pic:spPr>
                </pic:pic>
              </a:graphicData>
            </a:graphic>
          </wp:inline>
        </w:drawing>
      </w:r>
    </w:p>
    <w:p w14:paraId="77473F42"/>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BAD5E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qFormat/>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Emphasis"/>
    <w:basedOn w:val="5"/>
    <w:qFormat/>
    <w:uiPriority w:val="0"/>
    <w:rPr>
      <w:i/>
    </w:rPr>
  </w:style>
  <w:style w:type="character" w:styleId="8">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9" Type="http://schemas.openxmlformats.org/officeDocument/2006/relationships/fontTable" Target="fontTable.xml"/><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GIF"/><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pn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49</Pages>
  <Words>0</Words>
  <Characters>0</Characters>
  <Lines>0</Lines>
  <Paragraphs>0</Paragraphs>
  <TotalTime>1</TotalTime>
  <ScaleCrop>false</ScaleCrop>
  <LinksUpToDate>false</LinksUpToDate>
  <CharactersWithSpaces>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2025-04-27T10:25:21Z</dcterms:created>
  <dc:creator>dangc</dc:creator>
  <cp:lastModifiedBy>荔枝汁~</cp:lastModifiedBy>
  <dcterms:modified xsi:type="dcterms:W3CDTF">2025-04-27T10:27:10Z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TemplateDocerSaveRecord">
    <vt:lpwstr>eyJoZGlkIjoiOTc0MWUyM2FlYjJiZTEzOWI4NzRlNjhmYzFiNjkyZTkiLCJ1c2VySWQiOiIxNDA4MjM1ODYxIn0=</vt:lpwstr>
  </property>
  <property fmtid="{D5CDD505-2E9C-101B-9397-08002B2CF9AE}" pid="4" name="ICV">
    <vt:lpwstr>592A0B48209B415389768E155A7C5ADD_12</vt:lpwstr>
  </property>
</Properties>
</file>