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A13D" w14:textId="77777777" w:rsidR="003D7EBB" w:rsidRPr="003D7EBB" w:rsidRDefault="003D7EBB" w:rsidP="003D7EBB">
      <w:pPr>
        <w:ind w:firstLineChars="200" w:firstLine="420"/>
        <w:jc w:val="center"/>
        <w:rPr>
          <w:b/>
          <w:bCs/>
        </w:rPr>
      </w:pPr>
      <w:r w:rsidRPr="003D7EBB">
        <w:rPr>
          <w:rFonts w:hint="eastAsia"/>
          <w:b/>
          <w:bCs/>
        </w:rPr>
        <w:t>大学生入伍宣讲活动</w:t>
      </w:r>
    </w:p>
    <w:p w14:paraId="3D0697C6" w14:textId="50D58960" w:rsidR="003D7EBB" w:rsidRDefault="003D7EBB" w:rsidP="003D7EBB">
      <w:pPr>
        <w:ind w:firstLineChars="200" w:firstLine="420"/>
        <w:jc w:val="left"/>
        <w:rPr>
          <w:noProof/>
        </w:rPr>
      </w:pPr>
      <w:r w:rsidRPr="002164E7">
        <w:rPr>
          <w:noProof/>
        </w:rPr>
        <w:drawing>
          <wp:inline distT="0" distB="0" distL="0" distR="0" wp14:anchorId="33EB8977" wp14:editId="6E056708">
            <wp:extent cx="5274310" cy="3425190"/>
            <wp:effectExtent l="0" t="0" r="2540" b="381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4F16" w14:textId="77777777" w:rsidR="003D7EBB" w:rsidRDefault="003D7EBB" w:rsidP="003D7EBB">
      <w:pPr>
        <w:ind w:firstLineChars="200" w:firstLine="420"/>
        <w:rPr>
          <w:noProof/>
        </w:rPr>
      </w:pPr>
      <w:r w:rsidRPr="002164E7">
        <w:t>为进一步激发大学生的参军热情、做好征兵入伍宣传动员工作，推进国防和军队现代化建设。11月14日，生物与环境工程学院组织开展了“参军报国尽义务，热血青春</w:t>
      </w:r>
      <w:proofErr w:type="gramStart"/>
      <w:r w:rsidRPr="002164E7">
        <w:t>效</w:t>
      </w:r>
      <w:proofErr w:type="gramEnd"/>
      <w:r w:rsidRPr="002164E7">
        <w:t xml:space="preserve">祖国”征兵宣讲活动。由退役复学学生王展一负责宣讲，2022级学生参加。 </w:t>
      </w:r>
    </w:p>
    <w:p w14:paraId="375BD5C3" w14:textId="77777777" w:rsidR="003D7EBB" w:rsidRDefault="003D7EBB" w:rsidP="003D7EBB">
      <w:pPr>
        <w:ind w:firstLineChars="200" w:firstLine="420"/>
      </w:pPr>
      <w:r w:rsidRPr="002164E7">
        <w:rPr>
          <w:noProof/>
        </w:rPr>
        <w:drawing>
          <wp:inline distT="0" distB="0" distL="0" distR="0" wp14:anchorId="604E7EB6" wp14:editId="3E600008">
            <wp:extent cx="5274310" cy="3633470"/>
            <wp:effectExtent l="0" t="0" r="2540" b="508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4E7">
        <w:t xml:space="preserve">  </w:t>
      </w:r>
    </w:p>
    <w:p w14:paraId="59245A5A" w14:textId="77777777" w:rsidR="003D7EBB" w:rsidRDefault="003D7EBB" w:rsidP="003D7EBB">
      <w:pPr>
        <w:ind w:firstLineChars="200" w:firstLine="420"/>
      </w:pPr>
      <w:r w:rsidRPr="002164E7">
        <w:rPr>
          <w:rFonts w:hint="eastAsia"/>
        </w:rPr>
        <w:t>本次活动从政策新变化、入伍条件、入伍优势、军旅生活、退伍政策这五个方面展开宣讲。首先，</w:t>
      </w:r>
      <w:proofErr w:type="gramStart"/>
      <w:r w:rsidRPr="002164E7">
        <w:rPr>
          <w:rFonts w:hint="eastAsia"/>
        </w:rPr>
        <w:t>王展一阐述</w:t>
      </w:r>
      <w:proofErr w:type="gramEnd"/>
      <w:r w:rsidRPr="002164E7">
        <w:rPr>
          <w:rFonts w:hint="eastAsia"/>
        </w:rPr>
        <w:t>了大学生参军入伍的六条政策变化，深入分析、解读了大学生入伍条件和入伍优势，重点讲解了体检方面的内容，让同学们能够全面、深入的了解国家政策。然</w:t>
      </w:r>
      <w:r w:rsidRPr="002164E7">
        <w:rPr>
          <w:rFonts w:hint="eastAsia"/>
        </w:rPr>
        <w:lastRenderedPageBreak/>
        <w:t>后，他向同学们分享在部队的各种经历和收获，并且展示在部队日常训练和丰富多彩的活动照片及视频。他谈道入伍使他收获了一段难忘的人生经历和宝贵的战友情，使他从内向变的外向，磨练了坚强的意志，培养造就了军人独立生活能力、吃苦耐劳精神。接着，从就学、就业两个方面讲述了退役后的优待政策。最后，王展</w:t>
      </w:r>
      <w:proofErr w:type="gramStart"/>
      <w:r w:rsidRPr="002164E7">
        <w:rPr>
          <w:rFonts w:hint="eastAsia"/>
        </w:rPr>
        <w:t>一</w:t>
      </w:r>
      <w:proofErr w:type="gramEnd"/>
      <w:r w:rsidRPr="002164E7">
        <w:rPr>
          <w:rFonts w:hint="eastAsia"/>
        </w:rPr>
        <w:t>鼓励同学们作为新时代青年能够积极参军入伍，为实现中华民族伟大复兴的强国</w:t>
      </w:r>
      <w:proofErr w:type="gramStart"/>
      <w:r w:rsidRPr="002164E7">
        <w:rPr>
          <w:rFonts w:hint="eastAsia"/>
        </w:rPr>
        <w:t>梦贡献</w:t>
      </w:r>
      <w:proofErr w:type="gramEnd"/>
      <w:r w:rsidRPr="002164E7">
        <w:rPr>
          <w:rFonts w:hint="eastAsia"/>
        </w:rPr>
        <w:t>一份自己的努力，希望当代青年可以把成才梦融入</w:t>
      </w:r>
      <w:proofErr w:type="gramStart"/>
      <w:r w:rsidRPr="002164E7">
        <w:rPr>
          <w:rFonts w:hint="eastAsia"/>
        </w:rPr>
        <w:t>强国梦强军</w:t>
      </w:r>
      <w:proofErr w:type="gramEnd"/>
      <w:r w:rsidRPr="002164E7">
        <w:rPr>
          <w:rFonts w:hint="eastAsia"/>
        </w:rPr>
        <w:t>梦，在人民军队这个大舞台上谱写人生华章。同学们认真聆听，此次活动圆满结束。</w:t>
      </w:r>
    </w:p>
    <w:p w14:paraId="62AB1798" w14:textId="77777777" w:rsidR="003D7EBB" w:rsidRDefault="003D7EBB" w:rsidP="003D7EBB">
      <w:pPr>
        <w:ind w:firstLineChars="200" w:firstLine="420"/>
        <w:rPr>
          <w:noProof/>
        </w:rPr>
      </w:pPr>
      <w:r w:rsidRPr="002164E7">
        <w:rPr>
          <w:noProof/>
        </w:rPr>
        <w:drawing>
          <wp:inline distT="0" distB="0" distL="0" distR="0" wp14:anchorId="03EE0CAD" wp14:editId="5E68ED30">
            <wp:extent cx="5274310" cy="3298190"/>
            <wp:effectExtent l="0" t="0" r="254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50772" w14:textId="77777777" w:rsidR="003D7EBB" w:rsidRDefault="003D7EBB" w:rsidP="003D7EBB">
      <w:pPr>
        <w:ind w:firstLineChars="200" w:firstLine="420"/>
      </w:pPr>
      <w:r w:rsidRPr="002164E7">
        <w:rPr>
          <w:rFonts w:hint="eastAsia"/>
        </w:rPr>
        <w:t>此次宣讲活动的召开，加强了同学们对于征兵入伍政策的了解和对部队军事、科技素质建设的认识，提高了同学们的民族责任感和使命感，增强了同学们参军入伍、报效祖国的信念感，促进了我院后续征兵入伍工作的进行。</w:t>
      </w:r>
    </w:p>
    <w:p w14:paraId="4C84226A" w14:textId="77777777" w:rsidR="009F39A6" w:rsidRPr="003D7EBB" w:rsidRDefault="009F39A6"/>
    <w:sectPr w:rsidR="009F39A6" w:rsidRPr="003D7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23CC" w14:textId="77777777" w:rsidR="009C3C51" w:rsidRDefault="009C3C51" w:rsidP="003D7EBB">
      <w:r>
        <w:separator/>
      </w:r>
    </w:p>
  </w:endnote>
  <w:endnote w:type="continuationSeparator" w:id="0">
    <w:p w14:paraId="1238D636" w14:textId="77777777" w:rsidR="009C3C51" w:rsidRDefault="009C3C51" w:rsidP="003D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E0A6" w14:textId="77777777" w:rsidR="009C3C51" w:rsidRDefault="009C3C51" w:rsidP="003D7EBB">
      <w:r>
        <w:separator/>
      </w:r>
    </w:p>
  </w:footnote>
  <w:footnote w:type="continuationSeparator" w:id="0">
    <w:p w14:paraId="18D2E3C0" w14:textId="77777777" w:rsidR="009C3C51" w:rsidRDefault="009C3C51" w:rsidP="003D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A0"/>
    <w:rsid w:val="002937A0"/>
    <w:rsid w:val="003D7EBB"/>
    <w:rsid w:val="009C3C51"/>
    <w:rsid w:val="009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AE80F"/>
  <w15:chartTrackingRefBased/>
  <w15:docId w15:val="{F8432B24-07CA-4682-8211-D1A9F620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E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E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旧梦 李</dc:creator>
  <cp:keywords/>
  <dc:description/>
  <cp:lastModifiedBy>旧梦 李</cp:lastModifiedBy>
  <cp:revision>2</cp:revision>
  <dcterms:created xsi:type="dcterms:W3CDTF">2025-04-27T06:32:00Z</dcterms:created>
  <dcterms:modified xsi:type="dcterms:W3CDTF">2025-04-27T06:33:00Z</dcterms:modified>
</cp:coreProperties>
</file>