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8191" w14:textId="2A8B2C41" w:rsidR="005E1E02" w:rsidRDefault="00802C78" w:rsidP="00802C78">
      <w:pPr>
        <w:widowControl/>
        <w:jc w:val="center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青春学子风华正茂，参军入伍不负韶华</w:t>
      </w:r>
      <w:r>
        <w:rPr>
          <w:rFonts w:ascii="宋体" w:eastAsia="宋体" w:hAnsi="宋体" w:cs="宋体"/>
          <w:kern w:val="0"/>
          <w:sz w:val="24"/>
          <w:lang w:bidi="ar"/>
        </w:rPr>
        <w:t>|</w:t>
      </w:r>
      <w:r>
        <w:rPr>
          <w:rFonts w:ascii="宋体" w:eastAsia="宋体" w:hAnsi="宋体" w:cs="宋体"/>
          <w:kern w:val="0"/>
          <w:sz w:val="24"/>
          <w:lang w:bidi="ar"/>
        </w:rPr>
        <w:t>山东航空学院征兵工作站开展迎新外场宣传活动</w:t>
      </w:r>
    </w:p>
    <w:p w14:paraId="06E94011" w14:textId="77777777" w:rsidR="005E1E02" w:rsidRDefault="00802C78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09C2240E" wp14:editId="77EDF158">
            <wp:extent cx="5266690" cy="4847590"/>
            <wp:effectExtent l="0" t="0" r="3810" b="381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4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8CD5B" w14:textId="4A7416E2" w:rsidR="005E1E02" w:rsidRDefault="00802C78" w:rsidP="00802C78">
      <w:pPr>
        <w:pStyle w:val="a3"/>
        <w:widowControl/>
        <w:ind w:firstLine="476"/>
        <w:rPr>
          <w:rFonts w:hint="eastAsia"/>
        </w:rPr>
      </w:pPr>
      <w:r>
        <w:t>为营造浓厚的征兵工作氛围，激发我校学子参军入伍的积极性，在</w:t>
      </w:r>
      <w:r>
        <w:t>8</w:t>
      </w:r>
      <w:r>
        <w:t>月</w:t>
      </w:r>
      <w:r>
        <w:t>31</w:t>
      </w:r>
      <w:r>
        <w:t>日山东航空学院</w:t>
      </w:r>
      <w:r>
        <w:t>2024</w:t>
      </w:r>
      <w:r>
        <w:t>级新生报到日，学校征兵工作站走进迎新现场，开展征兵外场宣传活动，面向</w:t>
      </w:r>
      <w:r>
        <w:t>2024</w:t>
      </w:r>
      <w:r>
        <w:t>级新生及其家长进行大学生应征入伍政策宣传。</w:t>
      </w:r>
    </w:p>
    <w:p w14:paraId="36EA7DF5" w14:textId="7F435E5F" w:rsidR="005E1E02" w:rsidRDefault="00802C78" w:rsidP="00802C78">
      <w:pPr>
        <w:pStyle w:val="a3"/>
        <w:widowControl/>
        <w:ind w:firstLine="476"/>
      </w:pPr>
      <w:r>
        <w:t>活动现场设置宣传展板、张贴宣传海报，放置军事器械（模型），发放征兵宣传手册，还有各类武装部工作剪影供大家翻阅，营造了浓厚的宣传氛围，吸引不少学生与家长前来咨询，进一步坚定了同学们应征入伍的决心。</w:t>
      </w:r>
    </w:p>
    <w:p w14:paraId="5CEEF858" w14:textId="77777777" w:rsidR="005E1E02" w:rsidRDefault="00802C78">
      <w:pPr>
        <w:pStyle w:val="a3"/>
        <w:widowControl/>
        <w:ind w:firstLine="476"/>
      </w:pPr>
      <w:r>
        <w:t>学</w:t>
      </w:r>
      <w:r>
        <w:t>校武装部一直以来高度重视大学生应征入伍工作，通过主题宣讲、主题班会等多种形式，在学生中开展应征入伍宣传，提前储备兵员，形成压茬儿入伍的良好工作氛围，全力助推山</w:t>
      </w:r>
      <w:proofErr w:type="gramStart"/>
      <w:r>
        <w:t>航院学子梦</w:t>
      </w:r>
      <w:proofErr w:type="gramEnd"/>
      <w:r>
        <w:t>圆军营。</w:t>
      </w:r>
    </w:p>
    <w:sectPr w:rsidR="005E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02"/>
    <w:rsid w:val="005E1E02"/>
    <w:rsid w:val="00802C78"/>
    <w:rsid w:val="174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F8AA8"/>
  <w15:docId w15:val="{849977FE-41E8-44F4-9D85-D5C5F07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2025-04-27T04:47:00Z</dcterms:created>
  <dcterms:modified xsi:type="dcterms:W3CDTF">2025-04-27T07:11:00Z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5AB4F67B22B64AA0BAA64FE7BDB27A75_12</vt:lpwstr>
  </property>
</Properties>
</file>