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AA9DE" w14:textId="77777777" w:rsidR="00381764" w:rsidRPr="00DE2235" w:rsidRDefault="00DE2235">
      <w:pPr>
        <w:widowControl/>
        <w:jc w:val="center"/>
        <w:rPr>
          <w:b/>
          <w:bCs/>
          <w:szCs w:val="21"/>
        </w:rPr>
      </w:pPr>
      <w:r w:rsidRPr="00DE2235">
        <w:rPr>
          <w:rFonts w:ascii="宋体" w:eastAsia="宋体" w:hAnsi="宋体" w:cs="宋体"/>
          <w:b/>
          <w:bCs/>
          <w:kern w:val="0"/>
          <w:szCs w:val="21"/>
          <w:lang w:bidi="ar"/>
        </w:rPr>
        <w:t>光荣入伍！我校召开</w:t>
      </w:r>
      <w:r w:rsidRPr="00DE2235">
        <w:rPr>
          <w:rFonts w:ascii="宋体" w:eastAsia="宋体" w:hAnsi="宋体" w:cs="宋体"/>
          <w:b/>
          <w:bCs/>
          <w:kern w:val="0"/>
          <w:szCs w:val="21"/>
          <w:lang w:bidi="ar"/>
        </w:rPr>
        <w:t>2024</w:t>
      </w:r>
      <w:r w:rsidRPr="00DE2235">
        <w:rPr>
          <w:rFonts w:ascii="宋体" w:eastAsia="宋体" w:hAnsi="宋体" w:cs="宋体"/>
          <w:b/>
          <w:bCs/>
          <w:kern w:val="0"/>
          <w:szCs w:val="21"/>
          <w:lang w:bidi="ar"/>
        </w:rPr>
        <w:t>年春季在滨入伍学生欢送座谈会</w:t>
      </w:r>
    </w:p>
    <w:p w14:paraId="0D838D15" w14:textId="77777777" w:rsidR="00381764" w:rsidRDefault="00DE2235">
      <w:pPr>
        <w:pStyle w:val="a3"/>
        <w:widowControl/>
        <w:ind w:firstLine="420"/>
        <w:rPr>
          <w:sz w:val="21"/>
          <w:szCs w:val="21"/>
        </w:rPr>
      </w:pPr>
      <w:r>
        <w:rPr>
          <w:sz w:val="21"/>
          <w:szCs w:val="21"/>
        </w:rPr>
        <w:t>参军报国</w:t>
      </w:r>
      <w:proofErr w:type="gramStart"/>
      <w:r>
        <w:rPr>
          <w:sz w:val="21"/>
          <w:szCs w:val="21"/>
        </w:rPr>
        <w:t>逐军梦</w:t>
      </w:r>
      <w:proofErr w:type="gramEnd"/>
      <w:r>
        <w:rPr>
          <w:sz w:val="21"/>
          <w:szCs w:val="21"/>
        </w:rPr>
        <w:t>，励志军营献青春。</w:t>
      </w:r>
      <w:r>
        <w:rPr>
          <w:sz w:val="21"/>
          <w:szCs w:val="21"/>
        </w:rPr>
        <w:t>3</w:t>
      </w:r>
      <w:r>
        <w:rPr>
          <w:sz w:val="21"/>
          <w:szCs w:val="21"/>
        </w:rPr>
        <w:t>月</w:t>
      </w:r>
      <w:r>
        <w:rPr>
          <w:sz w:val="21"/>
          <w:szCs w:val="21"/>
        </w:rPr>
        <w:t>12</w:t>
      </w:r>
      <w:r>
        <w:rPr>
          <w:sz w:val="21"/>
          <w:szCs w:val="21"/>
        </w:rPr>
        <w:t>日下午，我校</w:t>
      </w:r>
      <w:r>
        <w:rPr>
          <w:sz w:val="21"/>
          <w:szCs w:val="21"/>
        </w:rPr>
        <w:t>2024</w:t>
      </w:r>
      <w:r>
        <w:rPr>
          <w:sz w:val="21"/>
          <w:szCs w:val="21"/>
        </w:rPr>
        <w:t>年春季在滨入伍学生欢送座谈会在滨州市秦皇台训练中心召开。学校党委委员、副校长、学生工作（武装）部（处）部（处）长刘宝民、滨城区人武部部长郭学辉出席会议。部分学院党总支副书记、学生科长及在滨城区参加役前集训的</w:t>
      </w:r>
      <w:r>
        <w:rPr>
          <w:sz w:val="21"/>
          <w:szCs w:val="21"/>
        </w:rPr>
        <w:t>5</w:t>
      </w:r>
      <w:r>
        <w:rPr>
          <w:sz w:val="21"/>
          <w:szCs w:val="21"/>
        </w:rPr>
        <w:t>名应征入伍学生参加了座谈会。</w:t>
      </w:r>
    </w:p>
    <w:p w14:paraId="0AC81388" w14:textId="77777777" w:rsidR="00381764" w:rsidRDefault="00DE2235">
      <w:pPr>
        <w:widowControl/>
        <w:jc w:val="left"/>
        <w:rPr>
          <w:szCs w:val="21"/>
        </w:rPr>
      </w:pPr>
      <w:r>
        <w:rPr>
          <w:rFonts w:ascii="宋体" w:eastAsia="宋体" w:hAnsi="宋体" w:cs="宋体"/>
          <w:noProof/>
          <w:kern w:val="0"/>
          <w:szCs w:val="21"/>
          <w:lang w:bidi="ar"/>
        </w:rPr>
        <w:drawing>
          <wp:inline distT="0" distB="0" distL="114300" distR="114300" wp14:anchorId="00605F11" wp14:editId="6A7E83F6">
            <wp:extent cx="3523825" cy="2349500"/>
            <wp:effectExtent l="0" t="0" r="635" b="0"/>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5"/>
                    <a:stretch>
                      <a:fillRect/>
                    </a:stretch>
                  </pic:blipFill>
                  <pic:spPr>
                    <a:xfrm>
                      <a:off x="0" y="0"/>
                      <a:ext cx="3527204" cy="2351753"/>
                    </a:xfrm>
                    <a:prstGeom prst="rect">
                      <a:avLst/>
                    </a:prstGeom>
                    <a:noFill/>
                    <a:ln w="9525">
                      <a:noFill/>
                    </a:ln>
                  </pic:spPr>
                </pic:pic>
              </a:graphicData>
            </a:graphic>
          </wp:inline>
        </w:drawing>
      </w:r>
    </w:p>
    <w:p w14:paraId="0818D993" w14:textId="60F9ADAE" w:rsidR="00DE2235" w:rsidRDefault="00DE2235" w:rsidP="00DE2235">
      <w:pPr>
        <w:pStyle w:val="a3"/>
        <w:widowControl/>
        <w:ind w:firstLine="420"/>
        <w:rPr>
          <w:sz w:val="21"/>
          <w:szCs w:val="21"/>
        </w:rPr>
      </w:pPr>
      <w:r>
        <w:rPr>
          <w:sz w:val="21"/>
          <w:szCs w:val="21"/>
        </w:rPr>
        <w:t>座谈会上，刘宝民代表学校向参军入伍的学生表示热烈的祝贺，为入伍学生发放印有</w:t>
      </w:r>
      <w:r>
        <w:rPr>
          <w:sz w:val="21"/>
          <w:szCs w:val="21"/>
        </w:rPr>
        <w:t>“</w:t>
      </w:r>
      <w:r>
        <w:rPr>
          <w:sz w:val="21"/>
          <w:szCs w:val="21"/>
        </w:rPr>
        <w:t>参军报国</w:t>
      </w:r>
      <w:r>
        <w:rPr>
          <w:sz w:val="21"/>
          <w:szCs w:val="21"/>
        </w:rPr>
        <w:t> </w:t>
      </w:r>
      <w:r>
        <w:rPr>
          <w:sz w:val="21"/>
          <w:szCs w:val="21"/>
        </w:rPr>
        <w:t>不负韶华</w:t>
      </w:r>
      <w:r>
        <w:rPr>
          <w:sz w:val="21"/>
          <w:szCs w:val="21"/>
        </w:rPr>
        <w:t>”</w:t>
      </w:r>
      <w:r>
        <w:rPr>
          <w:sz w:val="21"/>
          <w:szCs w:val="21"/>
        </w:rPr>
        <w:t>字样的纪念水杯，并对他们提出希望和要求。希望他们</w:t>
      </w:r>
      <w:r>
        <w:rPr>
          <w:sz w:val="21"/>
          <w:szCs w:val="21"/>
        </w:rPr>
        <w:t>:</w:t>
      </w:r>
      <w:r>
        <w:rPr>
          <w:sz w:val="21"/>
          <w:szCs w:val="21"/>
        </w:rPr>
        <w:t>一要牢记习近平总书记在党的二十大报告中对青年的殷切期望，叮嘱他们</w:t>
      </w:r>
      <w:r>
        <w:rPr>
          <w:sz w:val="21"/>
          <w:szCs w:val="21"/>
        </w:rPr>
        <w:t>珍惜荣誉，牢记使命担当，做一名有灵魂、有本事、有血性、有品德的新时代革命军人。二要尽快做好角色调整，迅速适应、融入部队生活。实现从青年学生向合格军人、优秀战士的转变，随时准备完成党和人民交给的光荣任务，为国防事业做出应有贡献。三是苦练技能、争当先进，为母校增光添彩。他勉励入伍学生在部队要注重加强业务知识学习和军事素养提升，发挥大学生士兵的优势，勤学苦练，把山东航空学院的优良学风和校风发扬到军旅中去，用自己的实际行动彰显山东航空学院学子的风采。</w:t>
      </w:r>
    </w:p>
    <w:p w14:paraId="3AA78EFF" w14:textId="617DA162" w:rsidR="00381764" w:rsidRPr="00DE2235" w:rsidRDefault="00DE2235" w:rsidP="00DE2235">
      <w:pPr>
        <w:pStyle w:val="a3"/>
        <w:widowControl/>
        <w:ind w:firstLine="420"/>
        <w:rPr>
          <w:rFonts w:hint="eastAsia"/>
          <w:sz w:val="21"/>
          <w:szCs w:val="21"/>
        </w:rPr>
      </w:pPr>
      <w:r>
        <w:rPr>
          <w:rFonts w:ascii="宋体" w:eastAsia="宋体" w:hAnsi="宋体" w:cs="宋体"/>
          <w:noProof/>
          <w:szCs w:val="21"/>
          <w:lang w:bidi="ar"/>
        </w:rPr>
        <w:drawing>
          <wp:inline distT="0" distB="0" distL="114300" distR="114300" wp14:anchorId="5586B49C" wp14:editId="0E68DC1F">
            <wp:extent cx="3549650" cy="2747620"/>
            <wp:effectExtent l="0" t="0" r="0" b="0"/>
            <wp:docPr id="1"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IMG_259"/>
                    <pic:cNvPicPr>
                      <a:picLocks noChangeAspect="1"/>
                    </pic:cNvPicPr>
                  </pic:nvPicPr>
                  <pic:blipFill>
                    <a:blip r:embed="rId6"/>
                    <a:stretch>
                      <a:fillRect/>
                    </a:stretch>
                  </pic:blipFill>
                  <pic:spPr>
                    <a:xfrm>
                      <a:off x="0" y="0"/>
                      <a:ext cx="3566131" cy="2760377"/>
                    </a:xfrm>
                    <a:prstGeom prst="rect">
                      <a:avLst/>
                    </a:prstGeom>
                    <a:noFill/>
                    <a:ln w="9525">
                      <a:noFill/>
                    </a:ln>
                  </pic:spPr>
                </pic:pic>
              </a:graphicData>
            </a:graphic>
          </wp:inline>
        </w:drawing>
      </w:r>
    </w:p>
    <w:p w14:paraId="4925A1FB" w14:textId="77777777" w:rsidR="00381764" w:rsidRDefault="00DE2235">
      <w:pPr>
        <w:pStyle w:val="a3"/>
        <w:widowControl/>
        <w:ind w:firstLine="420"/>
        <w:rPr>
          <w:sz w:val="21"/>
          <w:szCs w:val="21"/>
        </w:rPr>
      </w:pPr>
      <w:r>
        <w:rPr>
          <w:sz w:val="21"/>
          <w:szCs w:val="21"/>
        </w:rPr>
        <w:lastRenderedPageBreak/>
        <w:t>滨</w:t>
      </w:r>
      <w:r>
        <w:rPr>
          <w:sz w:val="21"/>
          <w:szCs w:val="21"/>
        </w:rPr>
        <w:t>城区人武部部长郭学辉对我校入伍学生在集训期间的优异表现给</w:t>
      </w:r>
      <w:r>
        <w:rPr>
          <w:sz w:val="21"/>
          <w:szCs w:val="21"/>
        </w:rPr>
        <w:t>予了充分肯定，对他们即将步入军营表示祝贺，并对他们提出了四点希望：希望大家珍惜在军营报答母校、报效祖国的机会；希望大家树立从军报国的理想，做到思想入伍，能力素质入伍，作风入伍；希望大家严格遵守部队的各项规章制度，将满腔热血化为报国之志；希望大家做好吃苦的准备，努力提高军事素质，早日成为一名合格的军人。</w:t>
      </w:r>
    </w:p>
    <w:p w14:paraId="43C3EFC0" w14:textId="77777777" w:rsidR="00381764" w:rsidRDefault="00DE2235">
      <w:pPr>
        <w:widowControl/>
        <w:jc w:val="left"/>
        <w:rPr>
          <w:szCs w:val="21"/>
        </w:rPr>
      </w:pPr>
      <w:r>
        <w:rPr>
          <w:rFonts w:ascii="宋体" w:eastAsia="宋体" w:hAnsi="宋体" w:cs="宋体"/>
          <w:noProof/>
          <w:kern w:val="0"/>
          <w:szCs w:val="21"/>
          <w:lang w:bidi="ar"/>
        </w:rPr>
        <w:drawing>
          <wp:inline distT="0" distB="0" distL="114300" distR="114300" wp14:anchorId="275AF23B" wp14:editId="5924D9A5">
            <wp:extent cx="3733800" cy="2848744"/>
            <wp:effectExtent l="0" t="0" r="0" b="8890"/>
            <wp:docPr id="2"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IMG_261"/>
                    <pic:cNvPicPr>
                      <a:picLocks noChangeAspect="1"/>
                    </pic:cNvPicPr>
                  </pic:nvPicPr>
                  <pic:blipFill>
                    <a:blip r:embed="rId7"/>
                    <a:stretch>
                      <a:fillRect/>
                    </a:stretch>
                  </pic:blipFill>
                  <pic:spPr>
                    <a:xfrm>
                      <a:off x="0" y="0"/>
                      <a:ext cx="3739837" cy="2853350"/>
                    </a:xfrm>
                    <a:prstGeom prst="rect">
                      <a:avLst/>
                    </a:prstGeom>
                    <a:noFill/>
                    <a:ln w="9525">
                      <a:noFill/>
                    </a:ln>
                  </pic:spPr>
                </pic:pic>
              </a:graphicData>
            </a:graphic>
          </wp:inline>
        </w:drawing>
      </w:r>
    </w:p>
    <w:p w14:paraId="4ED18339" w14:textId="0A7504A6" w:rsidR="00381764" w:rsidRDefault="00DE2235">
      <w:pPr>
        <w:pStyle w:val="a3"/>
        <w:widowControl/>
        <w:ind w:firstLine="420"/>
        <w:rPr>
          <w:sz w:val="21"/>
          <w:szCs w:val="21"/>
        </w:rPr>
      </w:pPr>
      <w:r>
        <w:rPr>
          <w:sz w:val="21"/>
          <w:szCs w:val="21"/>
        </w:rPr>
        <w:t>会上，二级学院党总支副书记、学生科长为入伍学生送上《学校武装部致入伍新兵的一封信》，送上全校师生对他们的由衷祝贺和浓浓祝福。入伍学生依次交流发言，表达了对母校培养的感激之情，分享了自己的从军梦想。优秀退役</w:t>
      </w:r>
      <w:r>
        <w:rPr>
          <w:sz w:val="21"/>
          <w:szCs w:val="21"/>
        </w:rPr>
        <w:t>大学生代表，我校国防军事协会作训部部长周月与入伍学生分享了自己的服役经历与军旅收获，他鼓励新战友到部队要经受住考验，永远不要忘记入伍的初心，在保家卫国的实践中成就自己的人生梦想。</w:t>
      </w:r>
    </w:p>
    <w:p w14:paraId="56A3FFD1" w14:textId="15A9DB5F" w:rsidR="00381764" w:rsidRPr="00DE2235" w:rsidRDefault="00DE2235" w:rsidP="00DE2235">
      <w:pPr>
        <w:ind w:firstLineChars="200" w:firstLine="420"/>
        <w:rPr>
          <w:rFonts w:hint="eastAsia"/>
        </w:rPr>
      </w:pPr>
      <w:r>
        <w:rPr>
          <w:rFonts w:ascii="宋体" w:eastAsia="宋体" w:hAnsi="宋体" w:cs="宋体"/>
          <w:noProof/>
          <w:kern w:val="0"/>
          <w:szCs w:val="21"/>
          <w:lang w:bidi="ar"/>
        </w:rPr>
        <w:drawing>
          <wp:inline distT="0" distB="0" distL="114300" distR="114300" wp14:anchorId="73A045DD" wp14:editId="6890ABA6">
            <wp:extent cx="3725764" cy="2336800"/>
            <wp:effectExtent l="0" t="0" r="8255" b="6350"/>
            <wp:docPr id="3"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IMG_262"/>
                    <pic:cNvPicPr>
                      <a:picLocks noChangeAspect="1"/>
                    </pic:cNvPicPr>
                  </pic:nvPicPr>
                  <pic:blipFill>
                    <a:blip r:embed="rId8"/>
                    <a:stretch>
                      <a:fillRect/>
                    </a:stretch>
                  </pic:blipFill>
                  <pic:spPr>
                    <a:xfrm>
                      <a:off x="0" y="0"/>
                      <a:ext cx="3737710" cy="2344292"/>
                    </a:xfrm>
                    <a:prstGeom prst="rect">
                      <a:avLst/>
                    </a:prstGeom>
                    <a:noFill/>
                    <a:ln w="9525">
                      <a:noFill/>
                    </a:ln>
                  </pic:spPr>
                </pic:pic>
              </a:graphicData>
            </a:graphic>
          </wp:inline>
        </w:drawing>
      </w:r>
    </w:p>
    <w:p w14:paraId="6C99D428" w14:textId="77777777" w:rsidR="00381764" w:rsidRDefault="00DE2235">
      <w:pPr>
        <w:pStyle w:val="a3"/>
        <w:widowControl/>
        <w:ind w:firstLine="420"/>
        <w:rPr>
          <w:sz w:val="21"/>
          <w:szCs w:val="21"/>
        </w:rPr>
      </w:pPr>
      <w:r>
        <w:rPr>
          <w:sz w:val="21"/>
          <w:szCs w:val="21"/>
        </w:rPr>
        <w:t>会后，全体参会人员与入伍学生合影留念。</w:t>
      </w:r>
    </w:p>
    <w:p w14:paraId="646CFD90" w14:textId="77777777" w:rsidR="00381764" w:rsidRDefault="00DE2235">
      <w:pPr>
        <w:widowControl/>
        <w:jc w:val="left"/>
        <w:rPr>
          <w:szCs w:val="21"/>
        </w:rPr>
      </w:pPr>
      <w:r>
        <w:rPr>
          <w:rFonts w:ascii="宋体" w:eastAsia="宋体" w:hAnsi="宋体" w:cs="宋体"/>
          <w:noProof/>
          <w:kern w:val="0"/>
          <w:szCs w:val="21"/>
          <w:lang w:bidi="ar"/>
        </w:rPr>
        <w:lastRenderedPageBreak/>
        <w:drawing>
          <wp:inline distT="0" distB="0" distL="114300" distR="114300" wp14:anchorId="38B42912" wp14:editId="25642D11">
            <wp:extent cx="3938747" cy="3384550"/>
            <wp:effectExtent l="0" t="0" r="5080" b="6350"/>
            <wp:docPr id="10"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65"/>
                    <pic:cNvPicPr>
                      <a:picLocks noChangeAspect="1"/>
                    </pic:cNvPicPr>
                  </pic:nvPicPr>
                  <pic:blipFill>
                    <a:blip r:embed="rId9"/>
                    <a:stretch>
                      <a:fillRect/>
                    </a:stretch>
                  </pic:blipFill>
                  <pic:spPr>
                    <a:xfrm>
                      <a:off x="0" y="0"/>
                      <a:ext cx="3947803" cy="3392332"/>
                    </a:xfrm>
                    <a:prstGeom prst="rect">
                      <a:avLst/>
                    </a:prstGeom>
                    <a:noFill/>
                    <a:ln w="9525">
                      <a:noFill/>
                    </a:ln>
                  </pic:spPr>
                </pic:pic>
              </a:graphicData>
            </a:graphic>
          </wp:inline>
        </w:drawing>
      </w:r>
    </w:p>
    <w:p w14:paraId="4448610B" w14:textId="77777777" w:rsidR="00381764" w:rsidRDefault="00DE2235">
      <w:pPr>
        <w:pStyle w:val="a3"/>
        <w:widowControl/>
        <w:ind w:firstLine="420"/>
        <w:rPr>
          <w:sz w:val="21"/>
          <w:szCs w:val="21"/>
        </w:rPr>
      </w:pPr>
      <w:r>
        <w:rPr>
          <w:sz w:val="21"/>
          <w:szCs w:val="21"/>
        </w:rPr>
        <w:t>学校武装部一直以来高度重视大学生应征入伍工作，将其当作一项严肃的政治任务予以落实，连续四年超额完成征兵任务指标。</w:t>
      </w:r>
      <w:r>
        <w:rPr>
          <w:sz w:val="21"/>
          <w:szCs w:val="21"/>
        </w:rPr>
        <w:t>2024</w:t>
      </w:r>
      <w:r>
        <w:rPr>
          <w:sz w:val="21"/>
          <w:szCs w:val="21"/>
        </w:rPr>
        <w:t>年春季，全校共有</w:t>
      </w:r>
      <w:r>
        <w:rPr>
          <w:sz w:val="21"/>
          <w:szCs w:val="21"/>
        </w:rPr>
        <w:t>96</w:t>
      </w:r>
      <w:r>
        <w:rPr>
          <w:sz w:val="21"/>
          <w:szCs w:val="21"/>
        </w:rPr>
        <w:t>人报名应征入伍，体检、</w:t>
      </w:r>
      <w:proofErr w:type="gramStart"/>
      <w:r>
        <w:rPr>
          <w:sz w:val="21"/>
          <w:szCs w:val="21"/>
        </w:rPr>
        <w:t>政审均</w:t>
      </w:r>
      <w:proofErr w:type="gramEnd"/>
      <w:r>
        <w:rPr>
          <w:sz w:val="21"/>
          <w:szCs w:val="21"/>
        </w:rPr>
        <w:t>合格</w:t>
      </w:r>
      <w:r>
        <w:rPr>
          <w:sz w:val="21"/>
          <w:szCs w:val="21"/>
        </w:rPr>
        <w:t>29</w:t>
      </w:r>
      <w:r>
        <w:rPr>
          <w:sz w:val="21"/>
          <w:szCs w:val="21"/>
        </w:rPr>
        <w:t>人，其中女兵</w:t>
      </w:r>
      <w:r>
        <w:rPr>
          <w:sz w:val="21"/>
          <w:szCs w:val="21"/>
        </w:rPr>
        <w:t>8</w:t>
      </w:r>
      <w:r>
        <w:rPr>
          <w:sz w:val="21"/>
          <w:szCs w:val="21"/>
        </w:rPr>
        <w:t>人。下一步，学校武装部将坚持做好常态化精准征兵宣传动员和兵员预征预储工作，持续为部队输送更</w:t>
      </w:r>
      <w:r>
        <w:rPr>
          <w:sz w:val="21"/>
          <w:szCs w:val="21"/>
        </w:rPr>
        <w:t>多优质兵员。</w:t>
      </w:r>
    </w:p>
    <w:p w14:paraId="27BFB3C5" w14:textId="47706047" w:rsidR="00381764" w:rsidRDefault="00381764">
      <w:pPr>
        <w:jc w:val="right"/>
      </w:pPr>
    </w:p>
    <w:sectPr w:rsidR="003817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1764"/>
    <w:rsid w:val="00381764"/>
    <w:rsid w:val="00DE2235"/>
    <w:rsid w:val="1ED93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1517FD"/>
  <w15:docId w15:val="{AEB1FA19-44B5-47B2-8268-D205A150C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F271A-3F23-49B8-AD81-467B2A14B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wzh</dc:creator>
  <cp:lastModifiedBy>旧梦 李</cp:lastModifiedBy>
  <cp:revision>2</cp:revision>
  <dcterms:created xsi:type="dcterms:W3CDTF">2025-04-27T05:26:00Z</dcterms:created>
  <dcterms:modified xsi:type="dcterms:W3CDTF">2025-04-27T06:50:00Z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eyJoZGlkIjoiNWVkNzMwODIwYTQ0YWU2ZDdiOTk4NTI3NTlmNTdlNzciLCJ1c2VySWQiOiI5MjkzNzIxMzYifQ==</vt:lpwstr>
  </property>
  <property fmtid="{D5CDD505-2E9C-101B-9397-08002B2CF9AE}" pid="4" name="ICV">
    <vt:lpwstr>FB2FB32E011F4310999353664E02565A_12</vt:lpwstr>
  </property>
</Properties>
</file>